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BA61" w14:textId="2059B3E4" w:rsidR="004B1F7A" w:rsidRPr="006A29DA" w:rsidRDefault="00DD5B7E" w:rsidP="00F82229">
      <w:pPr>
        <w:rPr>
          <w:sz w:val="28"/>
          <w:szCs w:val="28"/>
        </w:rPr>
      </w:pPr>
      <w:r w:rsidRPr="006A29D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E7177C2" wp14:editId="276B975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320790" cy="3556635"/>
            <wp:effectExtent l="0" t="0" r="3810" b="5715"/>
            <wp:wrapTight wrapText="bothSides">
              <wp:wrapPolygon edited="0">
                <wp:start x="0" y="0"/>
                <wp:lineTo x="0" y="21519"/>
                <wp:lineTo x="21548" y="21519"/>
                <wp:lineTo x="21548" y="0"/>
                <wp:lineTo x="0" y="0"/>
              </wp:wrapPolygon>
            </wp:wrapTight>
            <wp:docPr id="817428570" name="Picture 5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428570" name="Picture 5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F7A" w:rsidRPr="006A29DA">
        <w:rPr>
          <w:sz w:val="28"/>
          <w:szCs w:val="28"/>
        </w:rPr>
        <w:t xml:space="preserve">Super 1s </w:t>
      </w:r>
      <w:r w:rsidR="00FA5FCD" w:rsidRPr="006A29DA">
        <w:rPr>
          <w:sz w:val="28"/>
          <w:szCs w:val="28"/>
        </w:rPr>
        <w:t xml:space="preserve">is a </w:t>
      </w:r>
      <w:r w:rsidR="00F77A9C" w:rsidRPr="006A29DA">
        <w:rPr>
          <w:sz w:val="28"/>
          <w:szCs w:val="28"/>
        </w:rPr>
        <w:t xml:space="preserve">Lord’s Taverners programme that </w:t>
      </w:r>
      <w:r w:rsidR="004B1F7A" w:rsidRPr="006A29DA">
        <w:rPr>
          <w:sz w:val="28"/>
          <w:szCs w:val="28"/>
        </w:rPr>
        <w:t>gives young people with a disability aged 12-25 the chance to play regular, competitive cricket.</w:t>
      </w:r>
      <w:r w:rsidR="00F77A9C" w:rsidRPr="006A29DA">
        <w:rPr>
          <w:sz w:val="28"/>
          <w:szCs w:val="28"/>
        </w:rPr>
        <w:t xml:space="preserve"> These c</w:t>
      </w:r>
      <w:r w:rsidR="004B1F7A" w:rsidRPr="006A29DA">
        <w:rPr>
          <w:sz w:val="28"/>
          <w:szCs w:val="28"/>
        </w:rPr>
        <w:t>ommunity cricket hubs allow participants the chance to receive coaching, compete against their peers and enjoy the benefits of playing sport.</w:t>
      </w:r>
      <w:r w:rsidR="00081EB2" w:rsidRPr="006A29DA">
        <w:rPr>
          <w:sz w:val="28"/>
          <w:szCs w:val="28"/>
        </w:rPr>
        <w:t xml:space="preserve"> </w:t>
      </w:r>
    </w:p>
    <w:p w14:paraId="41CF4088" w14:textId="6F835145" w:rsidR="00FA5FCD" w:rsidRPr="006A29DA" w:rsidRDefault="00FA5FCD" w:rsidP="00FA5FCD">
      <w:pPr>
        <w:rPr>
          <w:sz w:val="28"/>
          <w:szCs w:val="28"/>
        </w:rPr>
      </w:pPr>
      <w:r w:rsidRPr="006A29DA">
        <w:rPr>
          <w:sz w:val="28"/>
          <w:szCs w:val="28"/>
        </w:rPr>
        <w:t>How does it help young people?</w:t>
      </w:r>
    </w:p>
    <w:p w14:paraId="46EB78D9" w14:textId="504BA2B3" w:rsidR="00FA5FCD" w:rsidRPr="006A29DA" w:rsidRDefault="00FA5FCD" w:rsidP="00FA5FCD">
      <w:pPr>
        <w:numPr>
          <w:ilvl w:val="0"/>
          <w:numId w:val="3"/>
        </w:numPr>
        <w:rPr>
          <w:sz w:val="28"/>
          <w:szCs w:val="28"/>
        </w:rPr>
      </w:pPr>
      <w:r w:rsidRPr="006A29DA">
        <w:rPr>
          <w:sz w:val="28"/>
          <w:szCs w:val="28"/>
        </w:rPr>
        <w:t>Provides young people with a chance to realise their potential, both on and off the pitch.</w:t>
      </w:r>
    </w:p>
    <w:p w14:paraId="5287F5B2" w14:textId="08360BBD" w:rsidR="00FA5FCD" w:rsidRPr="006A29DA" w:rsidRDefault="00FA5FCD" w:rsidP="00FA5FCD">
      <w:pPr>
        <w:numPr>
          <w:ilvl w:val="0"/>
          <w:numId w:val="3"/>
        </w:numPr>
        <w:rPr>
          <w:sz w:val="28"/>
          <w:szCs w:val="28"/>
        </w:rPr>
      </w:pPr>
      <w:r w:rsidRPr="006A29DA">
        <w:rPr>
          <w:sz w:val="28"/>
          <w:szCs w:val="28"/>
        </w:rPr>
        <w:t>Improves participants physical and mental well-being.</w:t>
      </w:r>
    </w:p>
    <w:p w14:paraId="44E997D6" w14:textId="2976E0EB" w:rsidR="00FA5FCD" w:rsidRPr="006A29DA" w:rsidRDefault="00FA5FCD" w:rsidP="00FA5FCD">
      <w:pPr>
        <w:numPr>
          <w:ilvl w:val="0"/>
          <w:numId w:val="3"/>
        </w:numPr>
        <w:rPr>
          <w:sz w:val="28"/>
          <w:szCs w:val="28"/>
        </w:rPr>
      </w:pPr>
      <w:r w:rsidRPr="006A29DA">
        <w:rPr>
          <w:sz w:val="28"/>
          <w:szCs w:val="28"/>
        </w:rPr>
        <w:t>Combats loneliness by taking part in regular competitive sport. </w:t>
      </w:r>
    </w:p>
    <w:p w14:paraId="5072D557" w14:textId="24AB7FA0" w:rsidR="00FA5FCD" w:rsidRPr="006A29DA" w:rsidRDefault="00FA5FCD" w:rsidP="00FA5FCD">
      <w:pPr>
        <w:numPr>
          <w:ilvl w:val="0"/>
          <w:numId w:val="3"/>
        </w:numPr>
        <w:rPr>
          <w:sz w:val="28"/>
          <w:szCs w:val="28"/>
        </w:rPr>
      </w:pPr>
      <w:r w:rsidRPr="006A29DA">
        <w:rPr>
          <w:sz w:val="28"/>
          <w:szCs w:val="28"/>
        </w:rPr>
        <w:t>Gives a sense of belonging as they make friends and gain skills for life such as confidence and independence.</w:t>
      </w:r>
    </w:p>
    <w:p w14:paraId="606F5A52" w14:textId="466A62A5" w:rsidR="00FA5FCD" w:rsidRPr="006A29DA" w:rsidRDefault="00FA5FCD" w:rsidP="00FA5FCD">
      <w:pPr>
        <w:numPr>
          <w:ilvl w:val="0"/>
          <w:numId w:val="3"/>
        </w:numPr>
        <w:rPr>
          <w:sz w:val="28"/>
          <w:szCs w:val="28"/>
        </w:rPr>
      </w:pPr>
      <w:r w:rsidRPr="006A29DA">
        <w:rPr>
          <w:sz w:val="28"/>
          <w:szCs w:val="28"/>
        </w:rPr>
        <w:t>Engagement in a variety of workshops allows crucial life-skills to be learnt.</w:t>
      </w:r>
    </w:p>
    <w:p w14:paraId="2AE8F553" w14:textId="4C967CAB" w:rsidR="00FA5FCD" w:rsidRPr="006A29DA" w:rsidRDefault="00FA5FCD" w:rsidP="00FA5FCD">
      <w:pPr>
        <w:numPr>
          <w:ilvl w:val="0"/>
          <w:numId w:val="3"/>
        </w:numPr>
        <w:rPr>
          <w:sz w:val="28"/>
          <w:szCs w:val="28"/>
        </w:rPr>
      </w:pPr>
      <w:r w:rsidRPr="006A29DA">
        <w:rPr>
          <w:sz w:val="28"/>
          <w:szCs w:val="28"/>
        </w:rPr>
        <w:t>Progression for young people from participant to role model, whether as a player, coach or volunteer.</w:t>
      </w:r>
    </w:p>
    <w:p w14:paraId="669DF4DB" w14:textId="695FFB14" w:rsidR="00AF7F8C" w:rsidRPr="006A29DA" w:rsidRDefault="00F4172F">
      <w:pPr>
        <w:rPr>
          <w:sz w:val="28"/>
          <w:szCs w:val="28"/>
        </w:rPr>
      </w:pPr>
      <w:r w:rsidRPr="006A29DA">
        <w:rPr>
          <w:sz w:val="28"/>
          <w:szCs w:val="28"/>
        </w:rPr>
        <w:t xml:space="preserve">Super 1s provides much more than just cricket as we </w:t>
      </w:r>
      <w:r w:rsidR="008C311A" w:rsidRPr="006A29DA">
        <w:rPr>
          <w:sz w:val="28"/>
          <w:szCs w:val="28"/>
        </w:rPr>
        <w:t>run workshops and employability sessions for the participants</w:t>
      </w:r>
      <w:r w:rsidR="00375280" w:rsidRPr="006A29DA">
        <w:rPr>
          <w:sz w:val="28"/>
          <w:szCs w:val="28"/>
        </w:rPr>
        <w:t xml:space="preserve">. We use cricket as a tool to engage </w:t>
      </w:r>
      <w:r w:rsidR="002E416E" w:rsidRPr="006A29DA">
        <w:rPr>
          <w:sz w:val="28"/>
          <w:szCs w:val="28"/>
        </w:rPr>
        <w:t xml:space="preserve">young people </w:t>
      </w:r>
      <w:r w:rsidR="00375280" w:rsidRPr="006A29DA">
        <w:rPr>
          <w:sz w:val="28"/>
          <w:szCs w:val="28"/>
        </w:rPr>
        <w:t>but seek to provide more than that with it being a c</w:t>
      </w:r>
      <w:r w:rsidR="00AF7F8C" w:rsidRPr="006A29DA">
        <w:rPr>
          <w:sz w:val="28"/>
          <w:szCs w:val="28"/>
        </w:rPr>
        <w:t>o</w:t>
      </w:r>
      <w:r w:rsidR="00375280" w:rsidRPr="006A29DA">
        <w:rPr>
          <w:sz w:val="28"/>
          <w:szCs w:val="28"/>
        </w:rPr>
        <w:t>mmunity</w:t>
      </w:r>
      <w:r w:rsidR="002E416E" w:rsidRPr="006A29DA">
        <w:rPr>
          <w:sz w:val="28"/>
          <w:szCs w:val="28"/>
        </w:rPr>
        <w:t xml:space="preserve"> hub</w:t>
      </w:r>
      <w:r w:rsidR="00375280" w:rsidRPr="006A29DA">
        <w:rPr>
          <w:sz w:val="28"/>
          <w:szCs w:val="28"/>
        </w:rPr>
        <w:t>.</w:t>
      </w:r>
      <w:r w:rsidR="00AF7F8C" w:rsidRPr="006A29DA">
        <w:rPr>
          <w:sz w:val="28"/>
          <w:szCs w:val="28"/>
        </w:rPr>
        <w:t xml:space="preserve"> </w:t>
      </w:r>
    </w:p>
    <w:p w14:paraId="7C9B82BD" w14:textId="77777777" w:rsidR="001A3E4F" w:rsidRPr="006A29DA" w:rsidRDefault="001A3E4F">
      <w:pPr>
        <w:rPr>
          <w:sz w:val="28"/>
          <w:szCs w:val="28"/>
        </w:rPr>
      </w:pPr>
    </w:p>
    <w:p w14:paraId="335A2BFA" w14:textId="77777777" w:rsidR="001A3E4F" w:rsidRPr="006A29DA" w:rsidRDefault="001A3E4F">
      <w:pPr>
        <w:rPr>
          <w:sz w:val="28"/>
          <w:szCs w:val="28"/>
        </w:rPr>
      </w:pPr>
    </w:p>
    <w:p w14:paraId="1A9A5B10" w14:textId="1C4F3D94" w:rsidR="00A43101" w:rsidRPr="006A29DA" w:rsidRDefault="006A29DA">
      <w:pPr>
        <w:rPr>
          <w:sz w:val="28"/>
          <w:szCs w:val="28"/>
        </w:rPr>
      </w:pPr>
      <w:r w:rsidRPr="006A29D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B70C990" wp14:editId="7EEB7216">
            <wp:simplePos x="0" y="0"/>
            <wp:positionH relativeFrom="margin">
              <wp:posOffset>4361180</wp:posOffset>
            </wp:positionH>
            <wp:positionV relativeFrom="paragraph">
              <wp:posOffset>29210</wp:posOffset>
            </wp:positionV>
            <wp:extent cx="2281555" cy="2820670"/>
            <wp:effectExtent l="0" t="0" r="4445" b="0"/>
            <wp:wrapTight wrapText="bothSides">
              <wp:wrapPolygon edited="0">
                <wp:start x="0" y="0"/>
                <wp:lineTo x="0" y="21444"/>
                <wp:lineTo x="21462" y="21444"/>
                <wp:lineTo x="21462" y="0"/>
                <wp:lineTo x="0" y="0"/>
              </wp:wrapPolygon>
            </wp:wrapTight>
            <wp:docPr id="2" name="Picture 1" descr="A person with a beard and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with a beard and a blu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101" w:rsidRPr="006A29DA">
        <w:rPr>
          <w:sz w:val="28"/>
          <w:szCs w:val="28"/>
        </w:rPr>
        <w:t>Matthew</w:t>
      </w:r>
      <w:r w:rsidR="00AD6594" w:rsidRPr="006A29DA">
        <w:rPr>
          <w:sz w:val="28"/>
          <w:szCs w:val="28"/>
        </w:rPr>
        <w:t xml:space="preserve">, one of Middlesex in the Community </w:t>
      </w:r>
      <w:r w:rsidR="008D7418" w:rsidRPr="006A29DA">
        <w:rPr>
          <w:sz w:val="28"/>
          <w:szCs w:val="28"/>
        </w:rPr>
        <w:t xml:space="preserve">full-time </w:t>
      </w:r>
      <w:r w:rsidR="00AD6594" w:rsidRPr="006A29DA">
        <w:rPr>
          <w:sz w:val="28"/>
          <w:szCs w:val="28"/>
        </w:rPr>
        <w:t>coaches</w:t>
      </w:r>
      <w:r w:rsidR="008D7418" w:rsidRPr="006A29DA">
        <w:rPr>
          <w:sz w:val="28"/>
          <w:szCs w:val="28"/>
        </w:rPr>
        <w:t xml:space="preserve"> was once a Super 1s player and </w:t>
      </w:r>
      <w:r w:rsidR="001026E2" w:rsidRPr="006A29DA">
        <w:rPr>
          <w:sz w:val="28"/>
          <w:szCs w:val="28"/>
        </w:rPr>
        <w:t>is now a Super 9s county player</w:t>
      </w:r>
      <w:r w:rsidR="0035757E" w:rsidRPr="006A29DA">
        <w:rPr>
          <w:sz w:val="28"/>
          <w:szCs w:val="28"/>
        </w:rPr>
        <w:t>. This is a statement from him:</w:t>
      </w:r>
    </w:p>
    <w:p w14:paraId="5E907E22" w14:textId="47A0EA20" w:rsidR="007F7ADE" w:rsidRPr="006A29DA" w:rsidRDefault="0035757E">
      <w:pPr>
        <w:rPr>
          <w:sz w:val="28"/>
          <w:szCs w:val="28"/>
        </w:rPr>
      </w:pPr>
      <w:r w:rsidRPr="006A29DA">
        <w:rPr>
          <w:sz w:val="28"/>
          <w:szCs w:val="28"/>
        </w:rPr>
        <w:t xml:space="preserve">“Hello </w:t>
      </w:r>
      <w:r w:rsidR="007D7335" w:rsidRPr="006A29DA">
        <w:rPr>
          <w:sz w:val="28"/>
          <w:szCs w:val="28"/>
        </w:rPr>
        <w:t xml:space="preserve">everyone! I’m Matthew, a proud former participant </w:t>
      </w:r>
      <w:r w:rsidR="00E24A1C" w:rsidRPr="006A29DA">
        <w:rPr>
          <w:sz w:val="28"/>
          <w:szCs w:val="28"/>
        </w:rPr>
        <w:t>of the Super 1s program. My journey into the world of cricket</w:t>
      </w:r>
      <w:r w:rsidR="00737205" w:rsidRPr="006A29DA">
        <w:rPr>
          <w:sz w:val="28"/>
          <w:szCs w:val="28"/>
        </w:rPr>
        <w:t xml:space="preserve"> began through Super 1s. This came at a time when options were limited for me.</w:t>
      </w:r>
    </w:p>
    <w:p w14:paraId="194F93CD" w14:textId="769063BD" w:rsidR="007F7ADE" w:rsidRPr="006A29DA" w:rsidRDefault="007F7ADE">
      <w:pPr>
        <w:rPr>
          <w:sz w:val="28"/>
          <w:szCs w:val="28"/>
        </w:rPr>
      </w:pPr>
      <w:r w:rsidRPr="006A29DA">
        <w:rPr>
          <w:sz w:val="28"/>
          <w:szCs w:val="28"/>
        </w:rPr>
        <w:t xml:space="preserve">Super 1s provided me with lifelong friendships </w:t>
      </w:r>
      <w:r w:rsidR="00C03865" w:rsidRPr="006A29DA">
        <w:rPr>
          <w:sz w:val="28"/>
          <w:szCs w:val="28"/>
        </w:rPr>
        <w:t>and a supportive environment where I could thrive. It instilled in me confidence</w:t>
      </w:r>
      <w:r w:rsidR="00CB3D7B" w:rsidRPr="006A29DA">
        <w:rPr>
          <w:sz w:val="28"/>
          <w:szCs w:val="28"/>
        </w:rPr>
        <w:t xml:space="preserve"> to improve my cricket</w:t>
      </w:r>
      <w:r w:rsidR="00E97242" w:rsidRPr="006A29DA">
        <w:rPr>
          <w:sz w:val="28"/>
          <w:szCs w:val="28"/>
        </w:rPr>
        <w:t xml:space="preserve"> skills and encouraged me to aim for county selection. This journey eventually </w:t>
      </w:r>
      <w:r w:rsidR="001C2345" w:rsidRPr="006A29DA">
        <w:rPr>
          <w:sz w:val="28"/>
          <w:szCs w:val="28"/>
        </w:rPr>
        <w:t>led me to the Super 9s programme.</w:t>
      </w:r>
    </w:p>
    <w:p w14:paraId="13A0CC4A" w14:textId="1C3F7148" w:rsidR="001C2345" w:rsidRPr="006A29DA" w:rsidRDefault="001C2345" w:rsidP="00C77262">
      <w:pPr>
        <w:pStyle w:val="NormalWeb"/>
        <w:rPr>
          <w:rFonts w:asciiTheme="minorHAnsi" w:hAnsiTheme="minorHAnsi"/>
          <w:sz w:val="28"/>
          <w:szCs w:val="28"/>
        </w:rPr>
      </w:pPr>
      <w:r w:rsidRPr="006A29DA">
        <w:rPr>
          <w:rFonts w:asciiTheme="minorHAnsi" w:hAnsiTheme="minorHAnsi"/>
          <w:sz w:val="28"/>
          <w:szCs w:val="28"/>
        </w:rPr>
        <w:t>Today</w:t>
      </w:r>
      <w:r w:rsidR="00AA1BC9" w:rsidRPr="006A29DA">
        <w:rPr>
          <w:rFonts w:asciiTheme="minorHAnsi" w:hAnsiTheme="minorHAnsi"/>
          <w:sz w:val="28"/>
          <w:szCs w:val="28"/>
        </w:rPr>
        <w:t xml:space="preserve">, I’m grateful to have become </w:t>
      </w:r>
      <w:r w:rsidR="00527911" w:rsidRPr="006A29DA">
        <w:rPr>
          <w:rFonts w:asciiTheme="minorHAnsi" w:hAnsiTheme="minorHAnsi"/>
          <w:sz w:val="28"/>
          <w:szCs w:val="28"/>
        </w:rPr>
        <w:t xml:space="preserve">into a community coach, </w:t>
      </w:r>
      <w:r w:rsidR="00067523" w:rsidRPr="006A29DA">
        <w:rPr>
          <w:rFonts w:asciiTheme="minorHAnsi" w:hAnsiTheme="minorHAnsi"/>
          <w:sz w:val="28"/>
          <w:szCs w:val="28"/>
        </w:rPr>
        <w:t>where I have the priv</w:t>
      </w:r>
      <w:r w:rsidR="008440C7" w:rsidRPr="006A29DA">
        <w:rPr>
          <w:rFonts w:asciiTheme="minorHAnsi" w:hAnsiTheme="minorHAnsi"/>
          <w:sz w:val="28"/>
          <w:szCs w:val="28"/>
        </w:rPr>
        <w:t xml:space="preserve">ilege of coaching at Super 1s hubs. Thank you, </w:t>
      </w:r>
      <w:r w:rsidR="00B819CA" w:rsidRPr="006A29DA">
        <w:rPr>
          <w:rFonts w:asciiTheme="minorHAnsi" w:hAnsiTheme="minorHAnsi"/>
          <w:sz w:val="28"/>
          <w:szCs w:val="28"/>
        </w:rPr>
        <w:t>Super 1s, for shaping my path and empowering me to give back to the nex</w:t>
      </w:r>
      <w:r w:rsidR="00470FE9" w:rsidRPr="006A29DA">
        <w:rPr>
          <w:rFonts w:asciiTheme="minorHAnsi" w:hAnsiTheme="minorHAnsi"/>
          <w:sz w:val="28"/>
          <w:szCs w:val="28"/>
        </w:rPr>
        <w:t>t generation!”</w:t>
      </w:r>
    </w:p>
    <w:p w14:paraId="03E35B37" w14:textId="77777777" w:rsidR="00C77262" w:rsidRDefault="00C77262" w:rsidP="00C77262">
      <w:pPr>
        <w:pStyle w:val="NormalWeb"/>
      </w:pPr>
    </w:p>
    <w:p w14:paraId="5AC113B5" w14:textId="77777777" w:rsidR="00C77262" w:rsidRDefault="00C77262" w:rsidP="00C77262">
      <w:pPr>
        <w:pStyle w:val="NormalWeb"/>
      </w:pPr>
    </w:p>
    <w:p w14:paraId="64CA5006" w14:textId="77777777" w:rsidR="00C77262" w:rsidRDefault="00C77262" w:rsidP="00C77262">
      <w:pPr>
        <w:pStyle w:val="NormalWeb"/>
      </w:pPr>
    </w:p>
    <w:p w14:paraId="29B45EA5" w14:textId="77777777" w:rsidR="00C77262" w:rsidRDefault="00C77262" w:rsidP="00C77262">
      <w:pPr>
        <w:pStyle w:val="NormalWeb"/>
      </w:pPr>
    </w:p>
    <w:p w14:paraId="137F1829" w14:textId="77777777" w:rsidR="00C77262" w:rsidRDefault="00C77262" w:rsidP="00C77262">
      <w:pPr>
        <w:pStyle w:val="NormalWeb"/>
      </w:pPr>
    </w:p>
    <w:p w14:paraId="4C0BF593" w14:textId="5F1AD1A2" w:rsidR="00C77262" w:rsidRDefault="003D4238" w:rsidP="00C77262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4E890B" wp14:editId="22E9236C">
            <wp:simplePos x="0" y="0"/>
            <wp:positionH relativeFrom="margin">
              <wp:align>left</wp:align>
            </wp:positionH>
            <wp:positionV relativeFrom="paragraph">
              <wp:posOffset>2158316</wp:posOffset>
            </wp:positionV>
            <wp:extent cx="6637020" cy="1620520"/>
            <wp:effectExtent l="0" t="0" r="0" b="0"/>
            <wp:wrapTight wrapText="bothSides">
              <wp:wrapPolygon edited="0">
                <wp:start x="0" y="0"/>
                <wp:lineTo x="0" y="21329"/>
                <wp:lineTo x="21513" y="21329"/>
                <wp:lineTo x="21513" y="0"/>
                <wp:lineTo x="0" y="0"/>
              </wp:wrapPolygon>
            </wp:wrapTight>
            <wp:docPr id="11" name="Picture 4" descr="A group of people posing for a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A group of people posing for a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262">
        <w:rPr>
          <w:noProof/>
        </w:rPr>
        <w:drawing>
          <wp:anchor distT="0" distB="0" distL="114300" distR="114300" simplePos="0" relativeHeight="251659264" behindDoc="1" locked="0" layoutInCell="1" allowOverlap="1" wp14:anchorId="671F63AE" wp14:editId="7C5F073A">
            <wp:simplePos x="0" y="0"/>
            <wp:positionH relativeFrom="margin">
              <wp:align>left</wp:align>
            </wp:positionH>
            <wp:positionV relativeFrom="paragraph">
              <wp:posOffset>1258543</wp:posOffset>
            </wp:positionV>
            <wp:extent cx="3865245" cy="914400"/>
            <wp:effectExtent l="0" t="0" r="1905" b="0"/>
            <wp:wrapTight wrapText="bothSides">
              <wp:wrapPolygon edited="0">
                <wp:start x="0" y="0"/>
                <wp:lineTo x="0" y="21150"/>
                <wp:lineTo x="5323" y="21150"/>
                <wp:lineTo x="11284" y="21150"/>
                <wp:lineTo x="21504" y="17100"/>
                <wp:lineTo x="21504" y="6300"/>
                <wp:lineTo x="5323" y="0"/>
                <wp:lineTo x="0" y="0"/>
              </wp:wrapPolygon>
            </wp:wrapTight>
            <wp:docPr id="14425606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7262" w:rsidSect="00C77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4D18"/>
    <w:multiLevelType w:val="multilevel"/>
    <w:tmpl w:val="C02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57E9D"/>
    <w:multiLevelType w:val="multilevel"/>
    <w:tmpl w:val="4AE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5695A"/>
    <w:multiLevelType w:val="multilevel"/>
    <w:tmpl w:val="F6F0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062106">
    <w:abstractNumId w:val="1"/>
  </w:num>
  <w:num w:numId="2" w16cid:durableId="441801282">
    <w:abstractNumId w:val="2"/>
  </w:num>
  <w:num w:numId="3" w16cid:durableId="88093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D3"/>
    <w:rsid w:val="00006BE3"/>
    <w:rsid w:val="00056240"/>
    <w:rsid w:val="00067523"/>
    <w:rsid w:val="00081EB2"/>
    <w:rsid w:val="001026E2"/>
    <w:rsid w:val="001A3E4F"/>
    <w:rsid w:val="001C2345"/>
    <w:rsid w:val="001E0780"/>
    <w:rsid w:val="002E416E"/>
    <w:rsid w:val="00307304"/>
    <w:rsid w:val="0035757E"/>
    <w:rsid w:val="00375280"/>
    <w:rsid w:val="003D4238"/>
    <w:rsid w:val="00470FE9"/>
    <w:rsid w:val="004B1F7A"/>
    <w:rsid w:val="00525C5C"/>
    <w:rsid w:val="00527911"/>
    <w:rsid w:val="00593F97"/>
    <w:rsid w:val="006A29DA"/>
    <w:rsid w:val="00737205"/>
    <w:rsid w:val="0076127E"/>
    <w:rsid w:val="007D7335"/>
    <w:rsid w:val="007F2FFF"/>
    <w:rsid w:val="007F7ADE"/>
    <w:rsid w:val="00815FF2"/>
    <w:rsid w:val="008440C7"/>
    <w:rsid w:val="008614D3"/>
    <w:rsid w:val="008C311A"/>
    <w:rsid w:val="008D7418"/>
    <w:rsid w:val="009324B5"/>
    <w:rsid w:val="00A25376"/>
    <w:rsid w:val="00A43101"/>
    <w:rsid w:val="00AA1BC9"/>
    <w:rsid w:val="00AD6594"/>
    <w:rsid w:val="00AF7F8C"/>
    <w:rsid w:val="00B819CA"/>
    <w:rsid w:val="00B837EC"/>
    <w:rsid w:val="00B845C3"/>
    <w:rsid w:val="00B90AAC"/>
    <w:rsid w:val="00C03865"/>
    <w:rsid w:val="00C77262"/>
    <w:rsid w:val="00CB3D7B"/>
    <w:rsid w:val="00CC4D45"/>
    <w:rsid w:val="00DD5B7E"/>
    <w:rsid w:val="00E24A1C"/>
    <w:rsid w:val="00E97242"/>
    <w:rsid w:val="00F4172F"/>
    <w:rsid w:val="00F77A9C"/>
    <w:rsid w:val="00F82229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0F0B04"/>
  <w15:chartTrackingRefBased/>
  <w15:docId w15:val="{66F59BB3-CEF0-4D4E-9B6C-7F6DE10D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4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Meadowcroft</dc:creator>
  <cp:keywords/>
  <dc:description/>
  <cp:lastModifiedBy>Daisy Meadowcroft</cp:lastModifiedBy>
  <cp:revision>44</cp:revision>
  <dcterms:created xsi:type="dcterms:W3CDTF">2024-11-18T09:28:00Z</dcterms:created>
  <dcterms:modified xsi:type="dcterms:W3CDTF">2024-11-29T15:47:00Z</dcterms:modified>
</cp:coreProperties>
</file>