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AD2AE" w14:textId="634824FC" w:rsidR="003013D4" w:rsidRDefault="00CE5B5E" w:rsidP="00CE5B5E">
      <w:pPr>
        <w:rPr>
          <w:rFonts w:ascii="Arial" w:hAnsi="Arial"/>
          <w:b/>
        </w:rPr>
      </w:pPr>
      <w:r>
        <w:rPr>
          <w:noProof/>
        </w:rPr>
        <w:drawing>
          <wp:anchor distT="0" distB="0" distL="114300" distR="114300" simplePos="0" relativeHeight="251658752" behindDoc="1" locked="0" layoutInCell="1" allowOverlap="1" wp14:anchorId="2C4AED8B" wp14:editId="0E7CD59D">
            <wp:simplePos x="0" y="0"/>
            <wp:positionH relativeFrom="column">
              <wp:posOffset>4392930</wp:posOffset>
            </wp:positionH>
            <wp:positionV relativeFrom="paragraph">
              <wp:posOffset>152400</wp:posOffset>
            </wp:positionV>
            <wp:extent cx="1323975" cy="1184097"/>
            <wp:effectExtent l="0" t="0" r="0" b="0"/>
            <wp:wrapTight wrapText="bothSides">
              <wp:wrapPolygon edited="0">
                <wp:start x="0" y="0"/>
                <wp:lineTo x="0" y="21206"/>
                <wp:lineTo x="21134" y="21206"/>
                <wp:lineTo x="2113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b="4636"/>
                    <a:stretch>
                      <a:fillRect/>
                    </a:stretch>
                  </pic:blipFill>
                  <pic:spPr bwMode="auto">
                    <a:xfrm>
                      <a:off x="0" y="0"/>
                      <a:ext cx="1323975" cy="1184097"/>
                    </a:xfrm>
                    <a:prstGeom prst="rect">
                      <a:avLst/>
                    </a:prstGeom>
                    <a:noFill/>
                    <a:ln>
                      <a:noFill/>
                    </a:ln>
                  </pic:spPr>
                </pic:pic>
              </a:graphicData>
            </a:graphic>
            <wp14:sizeRelH relativeFrom="page">
              <wp14:pctWidth>0</wp14:pctWidth>
            </wp14:sizeRelH>
            <wp14:sizeRelV relativeFrom="page">
              <wp14:pctHeight>0</wp14:pctHeight>
            </wp14:sizeRelV>
          </wp:anchor>
        </w:drawing>
      </w:r>
      <w:r w:rsidR="004B053E">
        <w:rPr>
          <w:noProof/>
        </w:rPr>
        <mc:AlternateContent>
          <mc:Choice Requires="wps">
            <w:drawing>
              <wp:anchor distT="0" distB="0" distL="114300" distR="114300" simplePos="0" relativeHeight="251656704" behindDoc="0" locked="0" layoutInCell="0" allowOverlap="1" wp14:anchorId="5187B128" wp14:editId="4DCC5808">
                <wp:simplePos x="0" y="0"/>
                <wp:positionH relativeFrom="column">
                  <wp:posOffset>-501015</wp:posOffset>
                </wp:positionH>
                <wp:positionV relativeFrom="paragraph">
                  <wp:posOffset>-365760</wp:posOffset>
                </wp:positionV>
                <wp:extent cx="2286000" cy="596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9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71E399" w14:textId="77777777" w:rsidR="003013D4" w:rsidRDefault="003013D4">
                            <w:pPr>
                              <w:rPr>
                                <w:rFonts w:ascii="Arial" w:hAnsi="Arial"/>
                                <w:b/>
                                <w:sz w:val="20"/>
                              </w:rPr>
                            </w:pPr>
                            <w:smartTag w:uri="urn:schemas-microsoft-com:office:smarttags" w:element="PersonName">
                              <w:r>
                                <w:rPr>
                                  <w:rFonts w:ascii="Arial" w:hAnsi="Arial"/>
                                  <w:b/>
                                  <w:sz w:val="20"/>
                                </w:rPr>
                                <w:t>Head</w:t>
                              </w:r>
                            </w:smartTag>
                            <w:r>
                              <w:rPr>
                                <w:rFonts w:ascii="Arial" w:hAnsi="Arial"/>
                                <w:b/>
                                <w:sz w:val="20"/>
                              </w:rPr>
                              <w:t xml:space="preserve">teacher: Ms. </w:t>
                            </w:r>
                            <w:r w:rsidR="000D2A63">
                              <w:rPr>
                                <w:rFonts w:ascii="Arial" w:hAnsi="Arial"/>
                                <w:b/>
                                <w:sz w:val="20"/>
                              </w:rPr>
                              <w:t>Sana Bhopal</w:t>
                            </w:r>
                          </w:p>
                          <w:p w14:paraId="07352B18" w14:textId="77777777" w:rsidR="003013D4" w:rsidRDefault="003013D4">
                            <w:pPr>
                              <w:rPr>
                                <w:rFonts w:ascii="Arial" w:hAnsi="Arial"/>
                                <w:b/>
                                <w:sz w:val="20"/>
                              </w:rPr>
                            </w:pPr>
                          </w:p>
                          <w:p w14:paraId="1DC2E846" w14:textId="77777777" w:rsidR="003013D4" w:rsidRDefault="000D2A63">
                            <w:pPr>
                              <w:rPr>
                                <w:rFonts w:ascii="Arial" w:hAnsi="Arial" w:cs="Arial"/>
                                <w:b/>
                                <w:sz w:val="20"/>
                              </w:rPr>
                            </w:pPr>
                            <w:r>
                              <w:rPr>
                                <w:rFonts w:ascii="Arial" w:hAnsi="Arial" w:cs="Arial"/>
                                <w:b/>
                                <w:sz w:val="20"/>
                              </w:rPr>
                              <w:t>sanab</w:t>
                            </w:r>
                            <w:r w:rsidR="003013D4">
                              <w:rPr>
                                <w:rFonts w:ascii="Arial" w:hAnsi="Arial" w:cs="Arial"/>
                                <w:b/>
                                <w:sz w:val="20"/>
                              </w:rPr>
                              <w:t>@belvue.ealing.sch.uk</w:t>
                            </w:r>
                          </w:p>
                          <w:p w14:paraId="595593E1" w14:textId="77777777" w:rsidR="003013D4" w:rsidRDefault="003013D4">
                            <w:pPr>
                              <w:rPr>
                                <w:rFonts w:ascii="Arial" w:hAnsi="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7B128" id="_x0000_t202" coordsize="21600,21600" o:spt="202" path="m,l,21600r21600,l21600,xe">
                <v:stroke joinstyle="miter"/>
                <v:path gradientshapeok="t" o:connecttype="rect"/>
              </v:shapetype>
              <v:shape id="Text Box 2" o:spid="_x0000_s1026" type="#_x0000_t202" style="position:absolute;margin-left:-39.45pt;margin-top:-28.8pt;width:180pt;height: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vmAwIAAO8DAAAOAAAAZHJzL2Uyb0RvYy54bWysU8Fu2zAMvQ/YPwi6L3aMNGuMOEWXIsOA&#10;bh3Q7gNkWbaF2aJGKbGzrx8lp2m23orpIIgi9cj3SK1vxr5jB4VOgyn4fJZypoyESpum4D+edh+u&#10;OXNemEp0YFTBj8rxm837d+vB5iqDFrpKISMQ4/LBFrz13uZJ4mSreuFmYJUhZw3YC08mNkmFYiD0&#10;vkuyNF0mA2BlEaRyjm7vJiffRPy6VtI/1LVTnnUFp9p83DHuZdiTzVrkDQrbankqQ7yhil5oQ0nP&#10;UHfCC7ZH/Qqq1xLBQe1nEvoE6lpLFTkQm3n6D5vHVlgVuZA4zp5lcv8PVn47fEemq4JnnBnRU4ue&#10;1OjZJxhZFtQZrMsp6NFSmB/pmrocmTp7D/KnYwa2rTCNukWEoVWiourm4WVy8XTCcQGkHL5CRWnE&#10;3kMEGmvsg3QkBiN06tLx3JlQiqTLLLtepim5JPmuVssVnUMKkT+/tuj8ZwU9C4eCI3U+oovDvfNT&#10;6HNISOag09VOd100sCm3HbKDoCnZxXVC/yusMyHYQHg2IYabSDMwmzj6sRzJGbiXUB2JMMI0dfRL&#10;6NAC/uZsoIkruPu1F6g4674YEm01XyzCiEZjcfUxIwMvPeWlRxhJUAX3nE3HrZ/Gem9RNy1lmtpk&#10;4JaErnXU4KWqU900VVHF0w8IY3tpx6iXf7r5AwAA//8DAFBLAwQUAAYACAAAACEA7mYu798AAAAK&#10;AQAADwAAAGRycy9kb3ducmV2LnhtbEyPwU6DQBCG7ya+w2ZMvJh2obZAkaVRE43X1j7AwE6ByO4S&#10;dlvo2zue7G0m8+Wf7y92s+nFhUbfOasgXkYgyNZOd7ZRcPz+WGQgfECrsXeWFFzJw668vysw126y&#10;e7ocQiM4xPocFbQhDLmUvm7JoF+6gSzfTm40GHgdG6lHnDjc9HIVRYk02Fn+0OJA7y3VP4ezUXD6&#10;mp4226n6DMd0v07esEsrd1Xq8WF+fQERaA7/MPzpszqU7FS5s9Ve9AoWabZllIdNmoBgYpXFMYhK&#10;wXOyBlkW8rZC+QsAAP//AwBQSwECLQAUAAYACAAAACEAtoM4kv4AAADhAQAAEwAAAAAAAAAAAAAA&#10;AAAAAAAAW0NvbnRlbnRfVHlwZXNdLnhtbFBLAQItABQABgAIAAAAIQA4/SH/1gAAAJQBAAALAAAA&#10;AAAAAAAAAAAAAC8BAABfcmVscy8ucmVsc1BLAQItABQABgAIAAAAIQDhDDvmAwIAAO8DAAAOAAAA&#10;AAAAAAAAAAAAAC4CAABkcnMvZTJvRG9jLnhtbFBLAQItABQABgAIAAAAIQDuZi7v3wAAAAoBAAAP&#10;AAAAAAAAAAAAAAAAAF0EAABkcnMvZG93bnJldi54bWxQSwUGAAAAAAQABADzAAAAaQUAAAAA&#10;" o:allowincell="f" stroked="f">
                <v:textbox>
                  <w:txbxContent>
                    <w:p w14:paraId="1771E399" w14:textId="77777777" w:rsidR="003013D4" w:rsidRDefault="003013D4">
                      <w:pPr>
                        <w:rPr>
                          <w:rFonts w:ascii="Arial" w:hAnsi="Arial"/>
                          <w:b/>
                          <w:sz w:val="20"/>
                        </w:rPr>
                      </w:pPr>
                      <w:smartTag w:uri="urn:schemas-microsoft-com:office:smarttags" w:element="PersonName">
                        <w:r>
                          <w:rPr>
                            <w:rFonts w:ascii="Arial" w:hAnsi="Arial"/>
                            <w:b/>
                            <w:sz w:val="20"/>
                          </w:rPr>
                          <w:t>Head</w:t>
                        </w:r>
                      </w:smartTag>
                      <w:r>
                        <w:rPr>
                          <w:rFonts w:ascii="Arial" w:hAnsi="Arial"/>
                          <w:b/>
                          <w:sz w:val="20"/>
                        </w:rPr>
                        <w:t xml:space="preserve">teacher: Ms. </w:t>
                      </w:r>
                      <w:r w:rsidR="000D2A63">
                        <w:rPr>
                          <w:rFonts w:ascii="Arial" w:hAnsi="Arial"/>
                          <w:b/>
                          <w:sz w:val="20"/>
                        </w:rPr>
                        <w:t>Sana Bhopal</w:t>
                      </w:r>
                    </w:p>
                    <w:p w14:paraId="07352B18" w14:textId="77777777" w:rsidR="003013D4" w:rsidRDefault="003013D4">
                      <w:pPr>
                        <w:rPr>
                          <w:rFonts w:ascii="Arial" w:hAnsi="Arial"/>
                          <w:b/>
                          <w:sz w:val="20"/>
                        </w:rPr>
                      </w:pPr>
                    </w:p>
                    <w:p w14:paraId="1DC2E846" w14:textId="77777777" w:rsidR="003013D4" w:rsidRDefault="000D2A63">
                      <w:pPr>
                        <w:rPr>
                          <w:rFonts w:ascii="Arial" w:hAnsi="Arial" w:cs="Arial"/>
                          <w:b/>
                          <w:sz w:val="20"/>
                        </w:rPr>
                      </w:pPr>
                      <w:r>
                        <w:rPr>
                          <w:rFonts w:ascii="Arial" w:hAnsi="Arial" w:cs="Arial"/>
                          <w:b/>
                          <w:sz w:val="20"/>
                        </w:rPr>
                        <w:t>sanab</w:t>
                      </w:r>
                      <w:r w:rsidR="003013D4">
                        <w:rPr>
                          <w:rFonts w:ascii="Arial" w:hAnsi="Arial" w:cs="Arial"/>
                          <w:b/>
                          <w:sz w:val="20"/>
                        </w:rPr>
                        <w:t>@belvue.ealing.sch.uk</w:t>
                      </w:r>
                    </w:p>
                    <w:p w14:paraId="595593E1" w14:textId="77777777" w:rsidR="003013D4" w:rsidRDefault="003013D4">
                      <w:pPr>
                        <w:rPr>
                          <w:rFonts w:ascii="Arial" w:hAnsi="Arial"/>
                          <w:b/>
                          <w:sz w:val="20"/>
                        </w:rPr>
                      </w:pPr>
                    </w:p>
                  </w:txbxContent>
                </v:textbox>
              </v:shape>
            </w:pict>
          </mc:Fallback>
        </mc:AlternateContent>
      </w:r>
    </w:p>
    <w:p w14:paraId="66C12896" w14:textId="223595FA" w:rsidR="003013D4" w:rsidRDefault="003013D4">
      <w:pPr>
        <w:jc w:val="right"/>
        <w:rPr>
          <w:rFonts w:ascii="Arial" w:hAnsi="Arial"/>
          <w:b/>
        </w:rPr>
      </w:pPr>
    </w:p>
    <w:p w14:paraId="1B3EF85B" w14:textId="3E91326C" w:rsidR="003013D4" w:rsidRDefault="003013D4">
      <w:pPr>
        <w:rPr>
          <w:rFonts w:ascii="Arial" w:hAnsi="Arial"/>
          <w:b/>
        </w:rPr>
      </w:pPr>
    </w:p>
    <w:p w14:paraId="59CA8A2E" w14:textId="0439AA77" w:rsidR="003013D4" w:rsidRDefault="003013D4">
      <w:pPr>
        <w:pStyle w:val="Heading2"/>
        <w:jc w:val="left"/>
        <w:rPr>
          <w:rFonts w:ascii="Times New Roman" w:hAnsi="Times New Roman"/>
          <w:b w:val="0"/>
          <w:bCs/>
          <w:sz w:val="24"/>
        </w:rPr>
      </w:pPr>
    </w:p>
    <w:p w14:paraId="4A23FFB8" w14:textId="5550AEDC" w:rsidR="003013D4" w:rsidRPr="006573D3" w:rsidRDefault="003013D4">
      <w:pPr>
        <w:pStyle w:val="Heading2"/>
        <w:jc w:val="left"/>
        <w:rPr>
          <w:rFonts w:ascii="Times New Roman" w:hAnsi="Times New Roman"/>
          <w:b w:val="0"/>
          <w:bCs/>
          <w:sz w:val="24"/>
        </w:rPr>
      </w:pPr>
    </w:p>
    <w:p w14:paraId="62161D18" w14:textId="066A9569" w:rsidR="006573D3" w:rsidRPr="00F7196B" w:rsidRDefault="006573D3" w:rsidP="00F7196B">
      <w:pPr>
        <w:pStyle w:val="Heading2"/>
        <w:jc w:val="left"/>
        <w:rPr>
          <w:rFonts w:cs="Arial"/>
          <w:b w:val="0"/>
          <w:bCs/>
          <w:sz w:val="22"/>
          <w:szCs w:val="22"/>
        </w:rPr>
      </w:pPr>
    </w:p>
    <w:p w14:paraId="0567071A" w14:textId="1DAF73AB" w:rsidR="0071120A" w:rsidRDefault="00CE5B5E" w:rsidP="00415118">
      <w:pPr>
        <w:pStyle w:val="Heading2"/>
        <w:jc w:val="left"/>
      </w:pPr>
      <w:r>
        <w:rPr>
          <w:noProof/>
          <w:lang w:val="en-US" w:eastAsia="zh-TW"/>
        </w:rPr>
        <mc:AlternateContent>
          <mc:Choice Requires="wps">
            <w:drawing>
              <wp:anchor distT="0" distB="0" distL="114300" distR="114300" simplePos="0" relativeHeight="251657728" behindDoc="0" locked="0" layoutInCell="1" allowOverlap="1" wp14:anchorId="5DA42631" wp14:editId="62E4D946">
                <wp:simplePos x="0" y="0"/>
                <wp:positionH relativeFrom="column">
                  <wp:posOffset>4345304</wp:posOffset>
                </wp:positionH>
                <wp:positionV relativeFrom="paragraph">
                  <wp:posOffset>58420</wp:posOffset>
                </wp:positionV>
                <wp:extent cx="1914525" cy="14192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41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0ABAB" w14:textId="77777777" w:rsidR="00415118" w:rsidRDefault="00415118">
                            <w:pPr>
                              <w:rPr>
                                <w:rFonts w:ascii="Arial" w:hAnsi="Arial" w:cs="Arial"/>
                                <w:sz w:val="20"/>
                              </w:rPr>
                            </w:pPr>
                          </w:p>
                          <w:p w14:paraId="32A2B628" w14:textId="77777777" w:rsidR="00CE5B5E" w:rsidRDefault="00CE5B5E">
                            <w:pPr>
                              <w:rPr>
                                <w:rFonts w:ascii="Arial" w:hAnsi="Arial" w:cs="Arial"/>
                                <w:sz w:val="20"/>
                              </w:rPr>
                            </w:pPr>
                          </w:p>
                          <w:p w14:paraId="05D6A122" w14:textId="5941212E" w:rsidR="003013D4" w:rsidRDefault="003013D4">
                            <w:pPr>
                              <w:rPr>
                                <w:rFonts w:ascii="Arial" w:hAnsi="Arial" w:cs="Arial"/>
                                <w:sz w:val="20"/>
                              </w:rPr>
                            </w:pPr>
                            <w:proofErr w:type="spellStart"/>
                            <w:r>
                              <w:rPr>
                                <w:rFonts w:ascii="Arial" w:hAnsi="Arial" w:cs="Arial"/>
                                <w:sz w:val="20"/>
                              </w:rPr>
                              <w:t>Rowdell</w:t>
                            </w:r>
                            <w:proofErr w:type="spellEnd"/>
                            <w:r>
                              <w:rPr>
                                <w:rFonts w:ascii="Arial" w:hAnsi="Arial" w:cs="Arial"/>
                                <w:sz w:val="20"/>
                              </w:rPr>
                              <w:t xml:space="preserve"> Rd</w:t>
                            </w:r>
                          </w:p>
                          <w:p w14:paraId="15F038F2" w14:textId="77777777" w:rsidR="003013D4" w:rsidRDefault="003013D4">
                            <w:pPr>
                              <w:rPr>
                                <w:rFonts w:ascii="Arial" w:hAnsi="Arial" w:cs="Arial"/>
                                <w:sz w:val="20"/>
                              </w:rPr>
                            </w:pPr>
                            <w:r>
                              <w:rPr>
                                <w:rFonts w:ascii="Arial" w:hAnsi="Arial" w:cs="Arial"/>
                                <w:sz w:val="20"/>
                              </w:rPr>
                              <w:t>Northolt</w:t>
                            </w:r>
                          </w:p>
                          <w:p w14:paraId="3BC55A1B" w14:textId="77777777" w:rsidR="003013D4" w:rsidRDefault="003013D4">
                            <w:pPr>
                              <w:rPr>
                                <w:rFonts w:ascii="Arial" w:hAnsi="Arial" w:cs="Arial"/>
                                <w:sz w:val="20"/>
                              </w:rPr>
                            </w:pPr>
                            <w:r>
                              <w:rPr>
                                <w:rFonts w:ascii="Arial" w:hAnsi="Arial" w:cs="Arial"/>
                                <w:sz w:val="20"/>
                              </w:rPr>
                              <w:t>Middx</w:t>
                            </w:r>
                          </w:p>
                          <w:p w14:paraId="1D1E8E82" w14:textId="77777777" w:rsidR="003013D4" w:rsidRDefault="003013D4">
                            <w:pPr>
                              <w:rPr>
                                <w:rFonts w:ascii="Arial" w:hAnsi="Arial" w:cs="Arial"/>
                                <w:sz w:val="20"/>
                              </w:rPr>
                            </w:pPr>
                            <w:r>
                              <w:rPr>
                                <w:rFonts w:ascii="Arial" w:hAnsi="Arial" w:cs="Arial"/>
                                <w:sz w:val="20"/>
                              </w:rPr>
                              <w:t>UB56AG</w:t>
                            </w:r>
                          </w:p>
                          <w:p w14:paraId="384DDCC1" w14:textId="77777777" w:rsidR="003013D4" w:rsidRDefault="003013D4">
                            <w:pPr>
                              <w:rPr>
                                <w:rFonts w:ascii="Arial" w:hAnsi="Arial" w:cs="Arial"/>
                                <w:sz w:val="20"/>
                              </w:rPr>
                            </w:pPr>
                            <w:r>
                              <w:rPr>
                                <w:rFonts w:ascii="Arial" w:hAnsi="Arial" w:cs="Arial"/>
                                <w:sz w:val="20"/>
                              </w:rPr>
                              <w:t xml:space="preserve">Tel: 0208 8455766       </w:t>
                            </w:r>
                          </w:p>
                          <w:p w14:paraId="0F20C962" w14:textId="16637DD5" w:rsidR="00CE5B5E" w:rsidRDefault="00CE5B5E">
                            <w:pPr>
                              <w:rPr>
                                <w:rFonts w:ascii="Arial" w:hAnsi="Arial" w:cs="Arial"/>
                                <w:sz w:val="20"/>
                              </w:rPr>
                            </w:pPr>
                            <w:r>
                              <w:rPr>
                                <w:rFonts w:ascii="Arial" w:hAnsi="Arial" w:cs="Arial"/>
                                <w:sz w:val="20"/>
                              </w:rPr>
                              <w:t>admin@belvue.ealing.sch.uk</w:t>
                            </w:r>
                          </w:p>
                          <w:p w14:paraId="01B3A91C" w14:textId="77777777" w:rsidR="003013D4" w:rsidRDefault="003013D4">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A42631" id="Text Box 3" o:spid="_x0000_s1027" type="#_x0000_t202" style="position:absolute;margin-left:342.15pt;margin-top:4.6pt;width:150.75pt;height:11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l4vBQIAAPcDAAAOAAAAZHJzL2Uyb0RvYy54bWysU8Fu2zAMvQ/YPwi6L46zZFuNOEWXIsOA&#10;rhvQ7gNkWbaFyaJGKbGzrx8lp2mw3orpIIgi9cj3SK2vx96wg0KvwZY8n805U1ZCrW1b8p+Pu3ef&#10;OPNB2FoYsKrkR+X59ebtm/XgCrWADkytkBGI9cXgSt6F4Ios87JTvfAzcMqSswHsRSAT26xGMRB6&#10;b7LFfP4hGwBrhyCV93R7Ozn5JuE3jZLhe9N4FZgpOdUW0o5pr+KebdaiaFG4TstTGeIVVfRCW0p6&#10;hroVQbA96hdQvZYIHpowk9Bn0DRaqsSB2OTzf9g8dMKpxIXE8e4sk/9/sPL+8AOZrql3nFnRU4se&#10;1RjYZxjZ+6jO4HxBQQ+OwsJI1zEyMvXuDuQvzyxsO2FbdYMIQ6dETdXl8WV28XTC8RGkGr5BTWnE&#10;PkACGhvsIyCJwQidunQ8dyaWImPKq3y5Wqw4k+TLl/nVgoyYQxRPzx368EVBz+Kh5EitT/DicOfD&#10;FPoUksoHo+udNiYZ2FZbg+wgaEx2aZ3Q/WWYsTHYQnw2IcabxDNSm0iGsRpPglJM1KCC+kjEEabp&#10;o99Chw7wD2cDTV7J/e+9QMWZ+WpJPKK6jKOajOXq44IMvPRUlx5hJUGVPHA2HbdhGu+9Q912lGlq&#10;l4UbErzRSYrnqk7l03QlMU8/IY7vpZ2inv/r5i8AAAD//wMAUEsDBBQABgAIAAAAIQDFL7c83gAA&#10;AAkBAAAPAAAAZHJzL2Rvd25yZXYueG1sTI/NTsMwEITvSLyDtUhcEHVI2/wRpwIkENeWPsAm3iYR&#10;sR3FbpO+PcsJjqMZzXxT7hYziAtNvndWwdMqAkG2cbq3rYLj1/tjBsIHtBoHZ0nBlTzsqtubEgvt&#10;ZrunyyG0gkusL1BBF8JYSOmbjgz6lRvJsndyk8HAcmqlnnDmcjPIOIoSabC3vNDhSG8dNd+Hs1Fw&#10;+pwftvlcf4Rjut8kr9intbsqdX+3vDyDCLSEvzD84jM6VMxUu7PVXgwKkmyz5qiCPAbBfp5t+Uqt&#10;IF7HKciqlP8fVD8AAAD//wMAUEsBAi0AFAAGAAgAAAAhALaDOJL+AAAA4QEAABMAAAAAAAAAAAAA&#10;AAAAAAAAAFtDb250ZW50X1R5cGVzXS54bWxQSwECLQAUAAYACAAAACEAOP0h/9YAAACUAQAACwAA&#10;AAAAAAAAAAAAAAAvAQAAX3JlbHMvLnJlbHNQSwECLQAUAAYACAAAACEA1pJeLwUCAAD3AwAADgAA&#10;AAAAAAAAAAAAAAAuAgAAZHJzL2Uyb0RvYy54bWxQSwECLQAUAAYACAAAACEAxS+3PN4AAAAJAQAA&#10;DwAAAAAAAAAAAAAAAABfBAAAZHJzL2Rvd25yZXYueG1sUEsFBgAAAAAEAAQA8wAAAGoFAAAAAA==&#10;" stroked="f">
                <v:textbox>
                  <w:txbxContent>
                    <w:p w14:paraId="6450ABAB" w14:textId="77777777" w:rsidR="00415118" w:rsidRDefault="00415118">
                      <w:pPr>
                        <w:rPr>
                          <w:rFonts w:ascii="Arial" w:hAnsi="Arial" w:cs="Arial"/>
                          <w:sz w:val="20"/>
                        </w:rPr>
                      </w:pPr>
                    </w:p>
                    <w:p w14:paraId="32A2B628" w14:textId="77777777" w:rsidR="00CE5B5E" w:rsidRDefault="00CE5B5E">
                      <w:pPr>
                        <w:rPr>
                          <w:rFonts w:ascii="Arial" w:hAnsi="Arial" w:cs="Arial"/>
                          <w:sz w:val="20"/>
                        </w:rPr>
                      </w:pPr>
                    </w:p>
                    <w:p w14:paraId="05D6A122" w14:textId="5941212E" w:rsidR="003013D4" w:rsidRDefault="003013D4">
                      <w:pPr>
                        <w:rPr>
                          <w:rFonts w:ascii="Arial" w:hAnsi="Arial" w:cs="Arial"/>
                          <w:sz w:val="20"/>
                        </w:rPr>
                      </w:pPr>
                      <w:proofErr w:type="spellStart"/>
                      <w:r>
                        <w:rPr>
                          <w:rFonts w:ascii="Arial" w:hAnsi="Arial" w:cs="Arial"/>
                          <w:sz w:val="20"/>
                        </w:rPr>
                        <w:t>Rowdell</w:t>
                      </w:r>
                      <w:proofErr w:type="spellEnd"/>
                      <w:r>
                        <w:rPr>
                          <w:rFonts w:ascii="Arial" w:hAnsi="Arial" w:cs="Arial"/>
                          <w:sz w:val="20"/>
                        </w:rPr>
                        <w:t xml:space="preserve"> Rd</w:t>
                      </w:r>
                    </w:p>
                    <w:p w14:paraId="15F038F2" w14:textId="77777777" w:rsidR="003013D4" w:rsidRDefault="003013D4">
                      <w:pPr>
                        <w:rPr>
                          <w:rFonts w:ascii="Arial" w:hAnsi="Arial" w:cs="Arial"/>
                          <w:sz w:val="20"/>
                        </w:rPr>
                      </w:pPr>
                      <w:r>
                        <w:rPr>
                          <w:rFonts w:ascii="Arial" w:hAnsi="Arial" w:cs="Arial"/>
                          <w:sz w:val="20"/>
                        </w:rPr>
                        <w:t>Northolt</w:t>
                      </w:r>
                    </w:p>
                    <w:p w14:paraId="3BC55A1B" w14:textId="77777777" w:rsidR="003013D4" w:rsidRDefault="003013D4">
                      <w:pPr>
                        <w:rPr>
                          <w:rFonts w:ascii="Arial" w:hAnsi="Arial" w:cs="Arial"/>
                          <w:sz w:val="20"/>
                        </w:rPr>
                      </w:pPr>
                      <w:r>
                        <w:rPr>
                          <w:rFonts w:ascii="Arial" w:hAnsi="Arial" w:cs="Arial"/>
                          <w:sz w:val="20"/>
                        </w:rPr>
                        <w:t>Middx</w:t>
                      </w:r>
                    </w:p>
                    <w:p w14:paraId="1D1E8E82" w14:textId="77777777" w:rsidR="003013D4" w:rsidRDefault="003013D4">
                      <w:pPr>
                        <w:rPr>
                          <w:rFonts w:ascii="Arial" w:hAnsi="Arial" w:cs="Arial"/>
                          <w:sz w:val="20"/>
                        </w:rPr>
                      </w:pPr>
                      <w:r>
                        <w:rPr>
                          <w:rFonts w:ascii="Arial" w:hAnsi="Arial" w:cs="Arial"/>
                          <w:sz w:val="20"/>
                        </w:rPr>
                        <w:t>UB56AG</w:t>
                      </w:r>
                    </w:p>
                    <w:p w14:paraId="384DDCC1" w14:textId="77777777" w:rsidR="003013D4" w:rsidRDefault="003013D4">
                      <w:pPr>
                        <w:rPr>
                          <w:rFonts w:ascii="Arial" w:hAnsi="Arial" w:cs="Arial"/>
                          <w:sz w:val="20"/>
                        </w:rPr>
                      </w:pPr>
                      <w:r>
                        <w:rPr>
                          <w:rFonts w:ascii="Arial" w:hAnsi="Arial" w:cs="Arial"/>
                          <w:sz w:val="20"/>
                        </w:rPr>
                        <w:t xml:space="preserve">Tel: 0208 8455766       </w:t>
                      </w:r>
                    </w:p>
                    <w:p w14:paraId="0F20C962" w14:textId="16637DD5" w:rsidR="00CE5B5E" w:rsidRDefault="00CE5B5E">
                      <w:pPr>
                        <w:rPr>
                          <w:rFonts w:ascii="Arial" w:hAnsi="Arial" w:cs="Arial"/>
                          <w:sz w:val="20"/>
                        </w:rPr>
                      </w:pPr>
                      <w:r>
                        <w:rPr>
                          <w:rFonts w:ascii="Arial" w:hAnsi="Arial" w:cs="Arial"/>
                          <w:sz w:val="20"/>
                        </w:rPr>
                        <w:t>admin@belvue.ealing.sch.uk</w:t>
                      </w:r>
                    </w:p>
                    <w:p w14:paraId="01B3A91C" w14:textId="77777777" w:rsidR="003013D4" w:rsidRDefault="003013D4">
                      <w:pPr>
                        <w:rPr>
                          <w:sz w:val="20"/>
                        </w:rPr>
                      </w:pPr>
                    </w:p>
                  </w:txbxContent>
                </v:textbox>
              </v:shape>
            </w:pict>
          </mc:Fallback>
        </mc:AlternateContent>
      </w:r>
    </w:p>
    <w:p w14:paraId="5C881AB4" w14:textId="50FE6EC5" w:rsidR="0071120A" w:rsidRDefault="0071120A" w:rsidP="0071120A"/>
    <w:p w14:paraId="6C755650" w14:textId="5323F929" w:rsidR="0071120A" w:rsidRDefault="0071120A" w:rsidP="0071120A"/>
    <w:p w14:paraId="6C7D1C9E" w14:textId="39516854" w:rsidR="00973E37" w:rsidRDefault="00973E37">
      <w:pPr>
        <w:rPr>
          <w:bCs/>
        </w:rPr>
      </w:pPr>
    </w:p>
    <w:p w14:paraId="16BFC66C" w14:textId="0DDE2148" w:rsidR="00973E37" w:rsidRDefault="00973E37">
      <w:pPr>
        <w:rPr>
          <w:bCs/>
        </w:rPr>
      </w:pPr>
    </w:p>
    <w:p w14:paraId="67761F73" w14:textId="162C8D45" w:rsidR="00CE5B5E" w:rsidRDefault="00CE5B5E">
      <w:pPr>
        <w:rPr>
          <w:bCs/>
        </w:rPr>
      </w:pPr>
    </w:p>
    <w:p w14:paraId="4634474A" w14:textId="77777777" w:rsidR="00E54378" w:rsidRDefault="00E54378">
      <w:pPr>
        <w:rPr>
          <w:bCs/>
        </w:rPr>
      </w:pPr>
    </w:p>
    <w:p w14:paraId="71D24FC3" w14:textId="4E4747B0" w:rsidR="003013D4" w:rsidRPr="00E54378" w:rsidRDefault="004214F6">
      <w:pPr>
        <w:rPr>
          <w:rFonts w:asciiTheme="minorHAnsi" w:hAnsiTheme="minorHAnsi" w:cstheme="minorHAnsi"/>
          <w:szCs w:val="24"/>
        </w:rPr>
      </w:pPr>
      <w:r>
        <w:rPr>
          <w:rFonts w:asciiTheme="minorHAnsi" w:hAnsiTheme="minorHAnsi" w:cstheme="minorHAnsi"/>
          <w:bCs/>
        </w:rPr>
        <w:t>13</w:t>
      </w:r>
      <w:r w:rsidRPr="004214F6">
        <w:rPr>
          <w:rFonts w:asciiTheme="minorHAnsi" w:hAnsiTheme="minorHAnsi" w:cstheme="minorHAnsi"/>
          <w:bCs/>
          <w:vertAlign w:val="superscript"/>
        </w:rPr>
        <w:t>th</w:t>
      </w:r>
      <w:r>
        <w:rPr>
          <w:rFonts w:asciiTheme="minorHAnsi" w:hAnsiTheme="minorHAnsi" w:cstheme="minorHAnsi"/>
          <w:bCs/>
        </w:rPr>
        <w:t xml:space="preserve"> December</w:t>
      </w:r>
      <w:r w:rsidR="00CE5B5E" w:rsidRPr="00E54378">
        <w:rPr>
          <w:rFonts w:asciiTheme="minorHAnsi" w:hAnsiTheme="minorHAnsi" w:cstheme="minorHAnsi"/>
          <w:szCs w:val="24"/>
        </w:rPr>
        <w:t xml:space="preserve"> 2024 </w:t>
      </w:r>
    </w:p>
    <w:p w14:paraId="3030E28C" w14:textId="77777777" w:rsidR="00E54378" w:rsidRPr="00E54378" w:rsidRDefault="00E54378">
      <w:pPr>
        <w:rPr>
          <w:rFonts w:asciiTheme="minorHAnsi" w:hAnsiTheme="minorHAnsi" w:cstheme="minorHAnsi"/>
          <w:szCs w:val="24"/>
        </w:rPr>
      </w:pPr>
    </w:p>
    <w:p w14:paraId="797BD9B9" w14:textId="77777777" w:rsidR="00E54378" w:rsidRPr="00E54378" w:rsidRDefault="00E54378" w:rsidP="00E54378">
      <w:pPr>
        <w:pStyle w:val="Header"/>
        <w:spacing w:line="280" w:lineRule="exact"/>
        <w:ind w:right="-471"/>
        <w:rPr>
          <w:rFonts w:asciiTheme="minorHAnsi" w:hAnsiTheme="minorHAnsi" w:cstheme="minorHAnsi"/>
          <w:szCs w:val="24"/>
        </w:rPr>
      </w:pPr>
      <w:r w:rsidRPr="00E54378">
        <w:rPr>
          <w:rFonts w:asciiTheme="minorHAnsi" w:hAnsiTheme="minorHAnsi" w:cstheme="minorHAnsi"/>
          <w:szCs w:val="24"/>
        </w:rPr>
        <w:t>Dear Parent or Carer,</w:t>
      </w:r>
    </w:p>
    <w:p w14:paraId="1F5C92E8" w14:textId="77777777" w:rsidR="00E54378" w:rsidRPr="00E54378" w:rsidRDefault="00E54378" w:rsidP="00E54378">
      <w:pPr>
        <w:pStyle w:val="Header"/>
        <w:spacing w:line="280" w:lineRule="exact"/>
        <w:ind w:right="-471"/>
        <w:rPr>
          <w:rFonts w:asciiTheme="minorHAnsi" w:hAnsiTheme="minorHAnsi" w:cstheme="minorHAnsi"/>
          <w:szCs w:val="24"/>
        </w:rPr>
      </w:pPr>
    </w:p>
    <w:p w14:paraId="3D7C9C22" w14:textId="77777777" w:rsidR="00E54378" w:rsidRPr="00E54378" w:rsidRDefault="00E54378" w:rsidP="00E54378">
      <w:pPr>
        <w:pStyle w:val="Header"/>
        <w:spacing w:after="100" w:line="280" w:lineRule="exact"/>
        <w:ind w:right="-471"/>
        <w:rPr>
          <w:rFonts w:asciiTheme="minorHAnsi" w:hAnsiTheme="minorHAnsi" w:cstheme="minorHAnsi"/>
          <w:b/>
          <w:bCs/>
          <w:szCs w:val="24"/>
        </w:rPr>
      </w:pPr>
      <w:r w:rsidRPr="00E54378">
        <w:rPr>
          <w:rFonts w:asciiTheme="minorHAnsi" w:hAnsiTheme="minorHAnsi" w:cstheme="minorHAnsi"/>
          <w:b/>
          <w:bCs/>
          <w:szCs w:val="24"/>
        </w:rPr>
        <w:t>Supermarket vouchers for October half term to support families</w:t>
      </w:r>
    </w:p>
    <w:p w14:paraId="707E93A0" w14:textId="77777777" w:rsidR="00E54378" w:rsidRPr="00E54378" w:rsidRDefault="00E54378" w:rsidP="00E54378">
      <w:pPr>
        <w:pStyle w:val="Header"/>
        <w:spacing w:line="280" w:lineRule="exact"/>
        <w:ind w:right="-471"/>
        <w:rPr>
          <w:rFonts w:asciiTheme="minorHAnsi" w:hAnsiTheme="minorHAnsi" w:cstheme="minorHAnsi"/>
          <w:color w:val="000000"/>
          <w:szCs w:val="24"/>
        </w:rPr>
      </w:pPr>
    </w:p>
    <w:p w14:paraId="42F241B5" w14:textId="1A3B4E23" w:rsidR="00E54378" w:rsidRPr="00E54378" w:rsidRDefault="00E54378" w:rsidP="00E54378">
      <w:pPr>
        <w:pStyle w:val="Header"/>
        <w:spacing w:line="280" w:lineRule="exact"/>
        <w:ind w:right="-471"/>
        <w:rPr>
          <w:rFonts w:asciiTheme="minorHAnsi" w:hAnsiTheme="minorHAnsi" w:cstheme="minorHAnsi"/>
          <w:color w:val="000000"/>
          <w:szCs w:val="24"/>
        </w:rPr>
      </w:pPr>
      <w:r w:rsidRPr="00E54378">
        <w:rPr>
          <w:rFonts w:asciiTheme="minorHAnsi" w:hAnsiTheme="minorHAnsi" w:cstheme="minorHAnsi"/>
          <w:color w:val="000000"/>
          <w:szCs w:val="24"/>
        </w:rPr>
        <w:t xml:space="preserve">I am writing to advise you that, </w:t>
      </w:r>
      <w:r w:rsidRPr="00E54378">
        <w:rPr>
          <w:rFonts w:asciiTheme="minorHAnsi" w:hAnsiTheme="minorHAnsi" w:cstheme="minorHAnsi"/>
          <w:b/>
          <w:bCs/>
          <w:color w:val="000000"/>
          <w:szCs w:val="24"/>
        </w:rPr>
        <w:t>if your child is eligible for benefits-related Free School Meals</w:t>
      </w:r>
      <w:r w:rsidRPr="00E54378">
        <w:rPr>
          <w:rFonts w:asciiTheme="minorHAnsi" w:hAnsiTheme="minorHAnsi" w:cstheme="minorHAnsi"/>
          <w:color w:val="000000"/>
          <w:szCs w:val="24"/>
        </w:rPr>
        <w:t xml:space="preserve">, then Ealing Council will be providing your household with additional financial support during the </w:t>
      </w:r>
      <w:r w:rsidR="004214F6">
        <w:rPr>
          <w:rFonts w:asciiTheme="minorHAnsi" w:hAnsiTheme="minorHAnsi" w:cstheme="minorHAnsi"/>
          <w:color w:val="000000"/>
          <w:szCs w:val="24"/>
        </w:rPr>
        <w:t>2024 Christmas</w:t>
      </w:r>
      <w:r w:rsidRPr="00E54378">
        <w:rPr>
          <w:rFonts w:asciiTheme="minorHAnsi" w:hAnsiTheme="minorHAnsi" w:cstheme="minorHAnsi"/>
          <w:color w:val="000000"/>
          <w:szCs w:val="24"/>
        </w:rPr>
        <w:t xml:space="preserve"> school holiday. </w:t>
      </w:r>
    </w:p>
    <w:p w14:paraId="62CF9BD6" w14:textId="77777777" w:rsidR="00E54378" w:rsidRPr="00E54378" w:rsidRDefault="00E54378" w:rsidP="00E54378">
      <w:pPr>
        <w:pStyle w:val="Header"/>
        <w:spacing w:line="280" w:lineRule="exact"/>
        <w:ind w:right="-471"/>
        <w:rPr>
          <w:rFonts w:asciiTheme="minorHAnsi" w:hAnsiTheme="minorHAnsi" w:cstheme="minorHAnsi"/>
          <w:color w:val="000000"/>
          <w:szCs w:val="24"/>
        </w:rPr>
      </w:pPr>
    </w:p>
    <w:p w14:paraId="519A4DD6" w14:textId="77777777" w:rsidR="00E54378" w:rsidRPr="00E54378" w:rsidRDefault="00E54378" w:rsidP="00E54378">
      <w:pPr>
        <w:pStyle w:val="Header"/>
        <w:spacing w:line="280" w:lineRule="exact"/>
        <w:ind w:right="-471"/>
        <w:rPr>
          <w:rFonts w:asciiTheme="minorHAnsi" w:hAnsiTheme="minorHAnsi" w:cstheme="minorHAnsi"/>
          <w:color w:val="000000"/>
          <w:szCs w:val="24"/>
        </w:rPr>
      </w:pPr>
      <w:r w:rsidRPr="00E54378">
        <w:rPr>
          <w:rFonts w:asciiTheme="minorHAnsi" w:hAnsiTheme="minorHAnsi" w:cstheme="minorHAnsi"/>
          <w:color w:val="000000"/>
          <w:szCs w:val="24"/>
        </w:rPr>
        <w:t xml:space="preserve">You will shortly receive a supermarket voucher to support you to meet food and other essential costs over the school holiday. </w:t>
      </w:r>
    </w:p>
    <w:p w14:paraId="27A8F691" w14:textId="77777777" w:rsidR="00E54378" w:rsidRPr="00E54378" w:rsidRDefault="00E54378" w:rsidP="00E54378">
      <w:pPr>
        <w:pStyle w:val="Header"/>
        <w:spacing w:line="280" w:lineRule="exact"/>
        <w:ind w:right="-471"/>
        <w:rPr>
          <w:rFonts w:asciiTheme="minorHAnsi" w:hAnsiTheme="minorHAnsi" w:cstheme="minorHAnsi"/>
          <w:color w:val="000000"/>
          <w:szCs w:val="24"/>
        </w:rPr>
      </w:pPr>
    </w:p>
    <w:p w14:paraId="1807DAC4" w14:textId="77777777" w:rsidR="00E54378" w:rsidRPr="00E54378" w:rsidRDefault="00E54378" w:rsidP="00E54378">
      <w:pPr>
        <w:pStyle w:val="Header"/>
        <w:spacing w:line="280" w:lineRule="exact"/>
        <w:ind w:right="-471"/>
        <w:rPr>
          <w:rFonts w:asciiTheme="minorHAnsi" w:hAnsiTheme="minorHAnsi" w:cstheme="minorHAnsi"/>
          <w:color w:val="000000"/>
          <w:szCs w:val="24"/>
        </w:rPr>
      </w:pPr>
      <w:r w:rsidRPr="00E54378">
        <w:rPr>
          <w:rFonts w:asciiTheme="minorHAnsi" w:hAnsiTheme="minorHAnsi" w:cstheme="minorHAnsi"/>
          <w:color w:val="000000"/>
          <w:szCs w:val="24"/>
        </w:rPr>
        <w:t xml:space="preserve">Ealing Council has been allocated funding to support families with children on low incomes via the Department for Work and Pension’s </w:t>
      </w:r>
      <w:r w:rsidRPr="00E54378">
        <w:rPr>
          <w:rFonts w:asciiTheme="minorHAnsi" w:hAnsiTheme="minorHAnsi" w:cstheme="minorHAnsi"/>
          <w:b/>
          <w:bCs/>
          <w:color w:val="000000"/>
          <w:szCs w:val="24"/>
        </w:rPr>
        <w:t>Household Support Fund</w:t>
      </w:r>
      <w:r w:rsidRPr="00E54378">
        <w:rPr>
          <w:rFonts w:asciiTheme="minorHAnsi" w:hAnsiTheme="minorHAnsi" w:cstheme="minorHAnsi"/>
          <w:color w:val="000000"/>
          <w:szCs w:val="24"/>
        </w:rPr>
        <w:t xml:space="preserve">, which has been further extended until March 2025. For information on how this funding will be allocated go to </w:t>
      </w:r>
      <w:hyperlink r:id="rId8" w:history="1">
        <w:r w:rsidRPr="00E54378">
          <w:rPr>
            <w:rStyle w:val="Hyperlink"/>
            <w:rFonts w:asciiTheme="minorHAnsi" w:hAnsiTheme="minorHAnsi" w:cstheme="minorHAnsi"/>
            <w:szCs w:val="24"/>
          </w:rPr>
          <w:t>https://www.ealing.gov.uk/info/201103/benefits_and_financial_support/3043/household_support_fund</w:t>
        </w:r>
      </w:hyperlink>
    </w:p>
    <w:p w14:paraId="00604CA0" w14:textId="77777777" w:rsidR="00E54378" w:rsidRPr="00E54378" w:rsidRDefault="00E54378" w:rsidP="00E54378">
      <w:pPr>
        <w:pStyle w:val="Header"/>
        <w:spacing w:line="280" w:lineRule="exact"/>
        <w:ind w:right="-471"/>
        <w:rPr>
          <w:rFonts w:asciiTheme="minorHAnsi" w:hAnsiTheme="minorHAnsi" w:cstheme="minorHAnsi"/>
          <w:color w:val="000000"/>
          <w:szCs w:val="24"/>
        </w:rPr>
      </w:pPr>
    </w:p>
    <w:p w14:paraId="09684B2E" w14:textId="77777777" w:rsidR="00E54378" w:rsidRPr="00E54378" w:rsidRDefault="00E54378" w:rsidP="00E54378">
      <w:pPr>
        <w:pStyle w:val="Header"/>
        <w:spacing w:line="280" w:lineRule="exact"/>
        <w:ind w:right="-471"/>
        <w:rPr>
          <w:rFonts w:asciiTheme="minorHAnsi" w:hAnsiTheme="minorHAnsi" w:cstheme="minorHAnsi"/>
          <w:color w:val="000000"/>
          <w:szCs w:val="24"/>
        </w:rPr>
      </w:pPr>
      <w:r w:rsidRPr="00E54378">
        <w:rPr>
          <w:rFonts w:asciiTheme="minorHAnsi" w:hAnsiTheme="minorHAnsi" w:cstheme="minorHAnsi"/>
          <w:color w:val="000000"/>
          <w:szCs w:val="24"/>
        </w:rPr>
        <w:t xml:space="preserve">A company called Blackhawk Network is administering the voucher scheme for Ealing Council at no cost to the council.  </w:t>
      </w:r>
    </w:p>
    <w:p w14:paraId="0118C7E8" w14:textId="77777777" w:rsidR="00E54378" w:rsidRPr="00E54378" w:rsidRDefault="00E54378" w:rsidP="00E54378">
      <w:pPr>
        <w:pStyle w:val="Header"/>
        <w:spacing w:line="280" w:lineRule="exact"/>
        <w:ind w:right="-471"/>
        <w:rPr>
          <w:rFonts w:asciiTheme="minorHAnsi" w:hAnsiTheme="minorHAnsi" w:cstheme="minorHAnsi"/>
          <w:color w:val="000000"/>
          <w:szCs w:val="24"/>
        </w:rPr>
      </w:pPr>
    </w:p>
    <w:p w14:paraId="2EB9C6DF" w14:textId="77777777" w:rsidR="00E54378" w:rsidRPr="00E54378" w:rsidRDefault="00E54378" w:rsidP="00E54378">
      <w:pPr>
        <w:pStyle w:val="Header"/>
        <w:spacing w:after="100" w:line="280" w:lineRule="exact"/>
        <w:ind w:right="-471"/>
        <w:rPr>
          <w:rFonts w:asciiTheme="minorHAnsi" w:hAnsiTheme="minorHAnsi" w:cstheme="minorHAnsi"/>
          <w:b/>
          <w:bCs/>
          <w:color w:val="000000"/>
          <w:szCs w:val="24"/>
        </w:rPr>
      </w:pPr>
      <w:r w:rsidRPr="00E54378">
        <w:rPr>
          <w:rFonts w:asciiTheme="minorHAnsi" w:hAnsiTheme="minorHAnsi" w:cstheme="minorHAnsi"/>
          <w:b/>
          <w:bCs/>
          <w:color w:val="000000"/>
          <w:szCs w:val="24"/>
        </w:rPr>
        <w:t>How much are the vouchers worth?</w:t>
      </w:r>
    </w:p>
    <w:p w14:paraId="280F1B0E" w14:textId="574A38ED" w:rsidR="00E54378" w:rsidRPr="00E54378" w:rsidRDefault="00E54378" w:rsidP="00E54378">
      <w:pPr>
        <w:pStyle w:val="Header"/>
        <w:spacing w:after="120" w:line="280" w:lineRule="exact"/>
        <w:ind w:right="-471"/>
        <w:rPr>
          <w:rFonts w:asciiTheme="minorHAnsi" w:hAnsiTheme="minorHAnsi" w:cstheme="minorHAnsi"/>
          <w:color w:val="000000"/>
          <w:szCs w:val="24"/>
        </w:rPr>
      </w:pPr>
      <w:r w:rsidRPr="00E54378">
        <w:rPr>
          <w:rFonts w:asciiTheme="minorHAnsi" w:hAnsiTheme="minorHAnsi" w:cstheme="minorHAnsi"/>
          <w:b/>
          <w:bCs/>
          <w:color w:val="000000"/>
          <w:szCs w:val="24"/>
        </w:rPr>
        <w:t>October half term holiday voucher</w:t>
      </w:r>
      <w:r w:rsidRPr="00E54378">
        <w:rPr>
          <w:rFonts w:asciiTheme="minorHAnsi" w:hAnsiTheme="minorHAnsi" w:cstheme="minorHAnsi"/>
          <w:color w:val="000000"/>
          <w:szCs w:val="24"/>
        </w:rPr>
        <w:t xml:space="preserve"> - </w:t>
      </w:r>
      <w:r w:rsidRPr="00E54378">
        <w:rPr>
          <w:rFonts w:asciiTheme="minorHAnsi" w:hAnsiTheme="minorHAnsi" w:cstheme="minorHAnsi"/>
          <w:b/>
          <w:bCs/>
          <w:color w:val="000000"/>
          <w:szCs w:val="24"/>
        </w:rPr>
        <w:t>£</w:t>
      </w:r>
      <w:r w:rsidR="004214F6">
        <w:rPr>
          <w:rFonts w:asciiTheme="minorHAnsi" w:hAnsiTheme="minorHAnsi" w:cstheme="minorHAnsi"/>
          <w:b/>
          <w:bCs/>
          <w:color w:val="000000"/>
          <w:szCs w:val="24"/>
        </w:rPr>
        <w:t>30.00</w:t>
      </w:r>
      <w:r w:rsidRPr="00E54378">
        <w:rPr>
          <w:rFonts w:asciiTheme="minorHAnsi" w:hAnsiTheme="minorHAnsi" w:cstheme="minorHAnsi"/>
          <w:color w:val="000000"/>
          <w:szCs w:val="24"/>
        </w:rPr>
        <w:t xml:space="preserve"> voucher per eligible pupil</w:t>
      </w:r>
    </w:p>
    <w:p w14:paraId="668DAF74" w14:textId="77777777" w:rsidR="00E54378" w:rsidRPr="00E54378" w:rsidRDefault="00E54378" w:rsidP="00E54378">
      <w:pPr>
        <w:pStyle w:val="Header"/>
        <w:spacing w:line="280" w:lineRule="exact"/>
        <w:ind w:right="-471"/>
        <w:rPr>
          <w:rFonts w:asciiTheme="minorHAnsi" w:hAnsiTheme="minorHAnsi" w:cstheme="minorHAnsi"/>
          <w:szCs w:val="24"/>
        </w:rPr>
      </w:pPr>
      <w:r w:rsidRPr="00E54378">
        <w:rPr>
          <w:rFonts w:asciiTheme="minorHAnsi" w:hAnsiTheme="minorHAnsi" w:cstheme="minorHAnsi"/>
          <w:color w:val="000000"/>
          <w:szCs w:val="24"/>
        </w:rPr>
        <w:t>Please note that children who receive a free school meal under either the government or Mayor of London universal free school meal schemes</w:t>
      </w:r>
      <w:r w:rsidRPr="00E54378">
        <w:rPr>
          <w:rFonts w:asciiTheme="minorHAnsi" w:hAnsiTheme="minorHAnsi" w:cstheme="minorHAnsi"/>
          <w:i/>
          <w:iCs/>
          <w:color w:val="000000"/>
          <w:szCs w:val="24"/>
        </w:rPr>
        <w:t xml:space="preserve"> (but who would not otherwise be eligible for free school meals) </w:t>
      </w:r>
      <w:r w:rsidRPr="00E54378">
        <w:rPr>
          <w:rFonts w:asciiTheme="minorHAnsi" w:hAnsiTheme="minorHAnsi" w:cstheme="minorHAnsi"/>
          <w:color w:val="000000"/>
          <w:szCs w:val="24"/>
        </w:rPr>
        <w:t xml:space="preserve">are not entitled to receive the vouchers.  To be eligible, children must be confirmed as entitled to a benefits-related free school meal due to your low family income and/or be covered by transitional protection arrangements in place during the roll out of universal credit. </w:t>
      </w:r>
    </w:p>
    <w:p w14:paraId="6490E2A5" w14:textId="5E6FCF74" w:rsidR="00E54378" w:rsidRDefault="00E54378" w:rsidP="00E54378">
      <w:pPr>
        <w:pStyle w:val="Header"/>
        <w:spacing w:line="280" w:lineRule="exact"/>
        <w:ind w:right="-471"/>
        <w:rPr>
          <w:rFonts w:asciiTheme="minorHAnsi" w:hAnsiTheme="minorHAnsi" w:cstheme="minorHAnsi"/>
          <w:color w:val="000000"/>
          <w:szCs w:val="24"/>
        </w:rPr>
      </w:pPr>
    </w:p>
    <w:p w14:paraId="027670A2" w14:textId="14CBA203" w:rsidR="00E54378" w:rsidRDefault="00E54378" w:rsidP="00E54378">
      <w:pPr>
        <w:pStyle w:val="Header"/>
        <w:spacing w:line="280" w:lineRule="exact"/>
        <w:ind w:right="-471"/>
        <w:rPr>
          <w:rFonts w:asciiTheme="minorHAnsi" w:hAnsiTheme="minorHAnsi" w:cstheme="minorHAnsi"/>
          <w:color w:val="000000"/>
          <w:szCs w:val="24"/>
        </w:rPr>
      </w:pPr>
    </w:p>
    <w:p w14:paraId="6313188B" w14:textId="6EA179F7" w:rsidR="00E54378" w:rsidRDefault="00E54378" w:rsidP="00E54378">
      <w:pPr>
        <w:pStyle w:val="Header"/>
        <w:spacing w:line="280" w:lineRule="exact"/>
        <w:ind w:right="-471"/>
        <w:rPr>
          <w:rFonts w:asciiTheme="minorHAnsi" w:hAnsiTheme="minorHAnsi" w:cstheme="minorHAnsi"/>
          <w:color w:val="000000"/>
          <w:szCs w:val="24"/>
        </w:rPr>
      </w:pPr>
    </w:p>
    <w:p w14:paraId="43D0E108" w14:textId="77777777" w:rsidR="00E54378" w:rsidRPr="00E54378" w:rsidRDefault="00E54378" w:rsidP="00E54378">
      <w:pPr>
        <w:pStyle w:val="Header"/>
        <w:spacing w:line="280" w:lineRule="exact"/>
        <w:ind w:right="-471"/>
        <w:rPr>
          <w:rFonts w:asciiTheme="minorHAnsi" w:hAnsiTheme="minorHAnsi" w:cstheme="minorHAnsi"/>
          <w:color w:val="000000"/>
          <w:szCs w:val="24"/>
        </w:rPr>
      </w:pPr>
    </w:p>
    <w:p w14:paraId="2553D2DF" w14:textId="77777777" w:rsidR="00E54378" w:rsidRPr="00E54378" w:rsidRDefault="00E54378" w:rsidP="00E54378">
      <w:pPr>
        <w:pStyle w:val="Header"/>
        <w:spacing w:after="100" w:line="280" w:lineRule="exact"/>
        <w:ind w:right="-471"/>
        <w:rPr>
          <w:rFonts w:asciiTheme="minorHAnsi" w:hAnsiTheme="minorHAnsi" w:cstheme="minorHAnsi"/>
          <w:b/>
          <w:bCs/>
          <w:color w:val="000000"/>
          <w:szCs w:val="24"/>
        </w:rPr>
      </w:pPr>
      <w:r w:rsidRPr="00E54378">
        <w:rPr>
          <w:rFonts w:asciiTheme="minorHAnsi" w:hAnsiTheme="minorHAnsi" w:cstheme="minorHAnsi"/>
          <w:b/>
          <w:bCs/>
          <w:color w:val="000000"/>
          <w:szCs w:val="24"/>
        </w:rPr>
        <w:t>How do I redeem the voucher?</w:t>
      </w:r>
    </w:p>
    <w:p w14:paraId="1BCD8350" w14:textId="77777777" w:rsidR="00E54378" w:rsidRPr="00E54378" w:rsidRDefault="00E54378" w:rsidP="00E54378">
      <w:pPr>
        <w:pStyle w:val="Header"/>
        <w:spacing w:after="120" w:line="280" w:lineRule="exact"/>
        <w:ind w:right="-471"/>
        <w:rPr>
          <w:rFonts w:asciiTheme="minorHAnsi" w:hAnsiTheme="minorHAnsi" w:cstheme="minorHAnsi"/>
          <w:color w:val="000000"/>
          <w:szCs w:val="24"/>
        </w:rPr>
      </w:pPr>
      <w:r w:rsidRPr="00E54378">
        <w:rPr>
          <w:rFonts w:asciiTheme="minorHAnsi" w:hAnsiTheme="minorHAnsi" w:cstheme="minorHAnsi"/>
          <w:color w:val="000000"/>
          <w:szCs w:val="24"/>
        </w:rPr>
        <w:lastRenderedPageBreak/>
        <w:t xml:space="preserve">1. Blackhawk Network will email you a 16-digit code. This will be sent to the email address we have on our records. Please keep an eye on your inbox and check your junk or spam folder. If we do not hold an email address for you, your code will be posted to you.  </w:t>
      </w:r>
    </w:p>
    <w:p w14:paraId="363366C9" w14:textId="77777777" w:rsidR="00E54378" w:rsidRPr="00E54378" w:rsidRDefault="00E54378" w:rsidP="00E54378">
      <w:pPr>
        <w:pStyle w:val="Header"/>
        <w:spacing w:after="120" w:line="280" w:lineRule="exact"/>
        <w:ind w:right="-471"/>
        <w:rPr>
          <w:rFonts w:asciiTheme="minorHAnsi" w:hAnsiTheme="minorHAnsi" w:cstheme="minorHAnsi"/>
          <w:color w:val="000000"/>
          <w:szCs w:val="24"/>
        </w:rPr>
      </w:pPr>
      <w:r w:rsidRPr="00E54378">
        <w:rPr>
          <w:rFonts w:asciiTheme="minorHAnsi" w:hAnsiTheme="minorHAnsi" w:cstheme="minorHAnsi"/>
          <w:color w:val="000000"/>
          <w:szCs w:val="24"/>
        </w:rPr>
        <w:t xml:space="preserve">2. When you have received your code, go to </w:t>
      </w:r>
      <w:hyperlink r:id="rId9" w:history="1">
        <w:r w:rsidRPr="00E54378">
          <w:rPr>
            <w:rStyle w:val="Hyperlink"/>
            <w:rFonts w:asciiTheme="minorHAnsi" w:hAnsiTheme="minorHAnsi" w:cstheme="minorHAnsi"/>
            <w:szCs w:val="24"/>
          </w:rPr>
          <w:t>https://ealingcouncil.select-your-reward.co.uk</w:t>
        </w:r>
      </w:hyperlink>
    </w:p>
    <w:p w14:paraId="6CFAF4E0" w14:textId="77777777" w:rsidR="00E54378" w:rsidRPr="00E54378" w:rsidRDefault="00E54378" w:rsidP="00E54378">
      <w:pPr>
        <w:pStyle w:val="Header"/>
        <w:spacing w:after="120" w:line="280" w:lineRule="exact"/>
        <w:ind w:right="-471"/>
        <w:rPr>
          <w:rFonts w:asciiTheme="minorHAnsi" w:hAnsiTheme="minorHAnsi" w:cstheme="minorHAnsi"/>
          <w:color w:val="000000"/>
          <w:szCs w:val="24"/>
        </w:rPr>
      </w:pPr>
      <w:r w:rsidRPr="00E54378">
        <w:rPr>
          <w:rFonts w:asciiTheme="minorHAnsi" w:hAnsiTheme="minorHAnsi" w:cstheme="minorHAnsi"/>
          <w:color w:val="000000"/>
          <w:szCs w:val="24"/>
        </w:rPr>
        <w:t xml:space="preserve">3. Type in your unique 16-digit code on the homepage and click ‘Redeem’ </w:t>
      </w:r>
    </w:p>
    <w:p w14:paraId="729116A1" w14:textId="77777777" w:rsidR="00E54378" w:rsidRPr="00E54378" w:rsidRDefault="00E54378" w:rsidP="00E54378">
      <w:pPr>
        <w:pStyle w:val="Header"/>
        <w:spacing w:after="120" w:line="280" w:lineRule="exact"/>
        <w:ind w:right="-471"/>
        <w:rPr>
          <w:rFonts w:asciiTheme="minorHAnsi" w:hAnsiTheme="minorHAnsi" w:cstheme="minorHAnsi"/>
          <w:color w:val="000000"/>
          <w:szCs w:val="24"/>
        </w:rPr>
      </w:pPr>
      <w:r w:rsidRPr="00E54378">
        <w:rPr>
          <w:rFonts w:asciiTheme="minorHAnsi" w:hAnsiTheme="minorHAnsi" w:cstheme="minorHAnsi"/>
          <w:color w:val="000000"/>
          <w:szCs w:val="24"/>
        </w:rPr>
        <w:t>4. Make your selection and click ‘Checkout’</w:t>
      </w:r>
    </w:p>
    <w:p w14:paraId="431E1600" w14:textId="77777777" w:rsidR="00E54378" w:rsidRPr="00E54378" w:rsidRDefault="00E54378" w:rsidP="00E54378">
      <w:pPr>
        <w:pStyle w:val="Header"/>
        <w:spacing w:after="120" w:line="280" w:lineRule="exact"/>
        <w:ind w:right="-471"/>
        <w:rPr>
          <w:rFonts w:asciiTheme="minorHAnsi" w:hAnsiTheme="minorHAnsi" w:cstheme="minorHAnsi"/>
          <w:color w:val="000000"/>
          <w:szCs w:val="24"/>
        </w:rPr>
      </w:pPr>
      <w:r w:rsidRPr="00E54378">
        <w:rPr>
          <w:rFonts w:asciiTheme="minorHAnsi" w:hAnsiTheme="minorHAnsi" w:cstheme="minorHAnsi"/>
          <w:color w:val="000000"/>
          <w:szCs w:val="24"/>
        </w:rPr>
        <w:t xml:space="preserve">5. Enter a valid email address where your confirmation and voucher will be sent. </w:t>
      </w:r>
    </w:p>
    <w:p w14:paraId="743ECD0C" w14:textId="77777777" w:rsidR="00E54378" w:rsidRPr="00E54378" w:rsidRDefault="00E54378" w:rsidP="00E54378">
      <w:pPr>
        <w:pStyle w:val="Header"/>
        <w:spacing w:after="120" w:line="280" w:lineRule="exact"/>
        <w:ind w:right="-471"/>
        <w:rPr>
          <w:rFonts w:asciiTheme="minorHAnsi" w:hAnsiTheme="minorHAnsi" w:cstheme="minorHAnsi"/>
          <w:color w:val="000000"/>
          <w:szCs w:val="24"/>
        </w:rPr>
      </w:pPr>
      <w:r w:rsidRPr="00E54378">
        <w:rPr>
          <w:rFonts w:asciiTheme="minorHAnsi" w:hAnsiTheme="minorHAnsi" w:cstheme="minorHAnsi"/>
          <w:color w:val="000000"/>
          <w:szCs w:val="24"/>
        </w:rPr>
        <w:t>6. Review and accept the terms and conditions before placing your order.</w:t>
      </w:r>
    </w:p>
    <w:p w14:paraId="284D3767" w14:textId="77777777" w:rsidR="00E54378" w:rsidRPr="00E54378" w:rsidRDefault="00E54378" w:rsidP="00E54378">
      <w:pPr>
        <w:pStyle w:val="Header"/>
        <w:spacing w:after="120" w:line="280" w:lineRule="exact"/>
        <w:ind w:right="-471"/>
        <w:rPr>
          <w:rFonts w:asciiTheme="minorHAnsi" w:hAnsiTheme="minorHAnsi" w:cstheme="minorHAnsi"/>
          <w:color w:val="000000"/>
          <w:szCs w:val="24"/>
        </w:rPr>
      </w:pPr>
      <w:r w:rsidRPr="00E54378">
        <w:rPr>
          <w:rFonts w:asciiTheme="minorHAnsi" w:hAnsiTheme="minorHAnsi" w:cstheme="minorHAnsi"/>
          <w:color w:val="000000"/>
          <w:szCs w:val="24"/>
        </w:rPr>
        <w:t>7. Once you have placed your order, your voucher will be emailed to you within 24 hours.</w:t>
      </w:r>
    </w:p>
    <w:p w14:paraId="35532F94" w14:textId="77777777" w:rsidR="00E54378" w:rsidRPr="00E54378" w:rsidRDefault="00E54378" w:rsidP="00E54378">
      <w:pPr>
        <w:pStyle w:val="Header"/>
        <w:spacing w:line="280" w:lineRule="exact"/>
        <w:ind w:right="-471"/>
        <w:rPr>
          <w:rFonts w:asciiTheme="minorHAnsi" w:hAnsiTheme="minorHAnsi" w:cstheme="minorHAnsi"/>
          <w:color w:val="000000"/>
          <w:szCs w:val="24"/>
        </w:rPr>
      </w:pPr>
      <w:r w:rsidRPr="00E54378">
        <w:rPr>
          <w:rFonts w:asciiTheme="minorHAnsi" w:hAnsiTheme="minorHAnsi" w:cstheme="minorHAnsi"/>
          <w:color w:val="000000"/>
          <w:szCs w:val="24"/>
        </w:rPr>
        <w:t>8. You can use your voucher either online or in store</w:t>
      </w:r>
    </w:p>
    <w:p w14:paraId="53550D57" w14:textId="77777777" w:rsidR="00E54378" w:rsidRPr="00E54378" w:rsidRDefault="00E54378" w:rsidP="00E54378">
      <w:pPr>
        <w:pStyle w:val="Header"/>
        <w:spacing w:after="100" w:line="280" w:lineRule="exact"/>
        <w:ind w:right="-471"/>
        <w:rPr>
          <w:rFonts w:asciiTheme="minorHAnsi" w:hAnsiTheme="minorHAnsi" w:cstheme="minorHAnsi"/>
          <w:b/>
          <w:bCs/>
          <w:color w:val="000000"/>
          <w:szCs w:val="24"/>
        </w:rPr>
      </w:pPr>
      <w:r w:rsidRPr="00E54378">
        <w:rPr>
          <w:rFonts w:asciiTheme="minorHAnsi" w:hAnsiTheme="minorHAnsi" w:cstheme="minorHAnsi"/>
          <w:b/>
          <w:bCs/>
          <w:color w:val="000000"/>
          <w:szCs w:val="24"/>
        </w:rPr>
        <w:t>Where can I spend the voucher?</w:t>
      </w:r>
    </w:p>
    <w:p w14:paraId="00EDB4E0" w14:textId="1FD0A4D1" w:rsidR="00E54378" w:rsidRPr="00E54378" w:rsidRDefault="00E54378" w:rsidP="00E54378">
      <w:pPr>
        <w:pStyle w:val="Header"/>
        <w:spacing w:line="280" w:lineRule="exact"/>
        <w:ind w:right="-471"/>
        <w:rPr>
          <w:rFonts w:asciiTheme="minorHAnsi" w:hAnsiTheme="minorHAnsi" w:cstheme="minorHAnsi"/>
          <w:color w:val="000000"/>
          <w:szCs w:val="24"/>
        </w:rPr>
      </w:pPr>
      <w:r w:rsidRPr="00E54378">
        <w:rPr>
          <w:rFonts w:asciiTheme="minorHAnsi" w:hAnsiTheme="minorHAnsi" w:cstheme="minorHAnsi"/>
          <w:color w:val="000000"/>
          <w:szCs w:val="24"/>
        </w:rPr>
        <w:t xml:space="preserve">You can choose where you spend your voucher. The voucher can be used at the following retailers: Tesco, Sainsbury’s, Asda, Morrisons, Waitrose, M&amp;S, Aldi, </w:t>
      </w:r>
      <w:proofErr w:type="spellStart"/>
      <w:r w:rsidRPr="00E54378">
        <w:rPr>
          <w:rFonts w:asciiTheme="minorHAnsi" w:hAnsiTheme="minorHAnsi" w:cstheme="minorHAnsi"/>
          <w:color w:val="000000"/>
          <w:szCs w:val="24"/>
        </w:rPr>
        <w:t>McColls</w:t>
      </w:r>
      <w:proofErr w:type="spellEnd"/>
      <w:r w:rsidRPr="00E54378">
        <w:rPr>
          <w:rFonts w:asciiTheme="minorHAnsi" w:hAnsiTheme="minorHAnsi" w:cstheme="minorHAnsi"/>
          <w:color w:val="000000"/>
          <w:szCs w:val="24"/>
        </w:rPr>
        <w:t xml:space="preserve"> and Iceland. The voucher should be used to purchase food and essential clothing, for example, school uniform and should not be spent on non-essential items.  </w:t>
      </w:r>
    </w:p>
    <w:p w14:paraId="3A40A8ED" w14:textId="77777777" w:rsidR="00E54378" w:rsidRPr="00E54378" w:rsidRDefault="00E54378" w:rsidP="00E54378">
      <w:pPr>
        <w:pStyle w:val="Header"/>
        <w:spacing w:line="280" w:lineRule="exact"/>
        <w:ind w:right="-471"/>
        <w:rPr>
          <w:rFonts w:asciiTheme="minorHAnsi" w:hAnsiTheme="minorHAnsi" w:cstheme="minorHAnsi"/>
          <w:color w:val="000000"/>
          <w:szCs w:val="24"/>
        </w:rPr>
      </w:pPr>
    </w:p>
    <w:p w14:paraId="5D9D64BD" w14:textId="77777777" w:rsidR="00E54378" w:rsidRPr="00E54378" w:rsidRDefault="00E54378" w:rsidP="00E54378">
      <w:pPr>
        <w:pStyle w:val="Header"/>
        <w:spacing w:after="100" w:line="280" w:lineRule="exact"/>
        <w:ind w:right="-471"/>
        <w:rPr>
          <w:rFonts w:asciiTheme="minorHAnsi" w:hAnsiTheme="minorHAnsi" w:cstheme="minorHAnsi"/>
          <w:b/>
          <w:bCs/>
          <w:color w:val="000000"/>
          <w:szCs w:val="24"/>
        </w:rPr>
      </w:pPr>
      <w:r w:rsidRPr="00E54378">
        <w:rPr>
          <w:rFonts w:asciiTheme="minorHAnsi" w:hAnsiTheme="minorHAnsi" w:cstheme="minorHAnsi"/>
          <w:b/>
          <w:bCs/>
          <w:color w:val="000000"/>
          <w:szCs w:val="24"/>
        </w:rPr>
        <w:t>Expiry dates</w:t>
      </w:r>
    </w:p>
    <w:p w14:paraId="7A2E8764" w14:textId="77777777" w:rsidR="00E54378" w:rsidRPr="00E54378" w:rsidRDefault="00E54378" w:rsidP="00E54378">
      <w:pPr>
        <w:pStyle w:val="Header"/>
        <w:spacing w:line="280" w:lineRule="exact"/>
        <w:ind w:right="-471"/>
        <w:rPr>
          <w:rFonts w:asciiTheme="minorHAnsi" w:hAnsiTheme="minorHAnsi" w:cstheme="minorHAnsi"/>
          <w:color w:val="000000"/>
          <w:szCs w:val="24"/>
        </w:rPr>
      </w:pPr>
      <w:r w:rsidRPr="00E54378">
        <w:rPr>
          <w:rFonts w:asciiTheme="minorHAnsi" w:hAnsiTheme="minorHAnsi" w:cstheme="minorHAnsi"/>
          <w:color w:val="000000"/>
          <w:szCs w:val="24"/>
        </w:rPr>
        <w:t xml:space="preserve">Voucher codes are only valid for three months from the date of issue but once redeemed you then have between one and five years to spend the voucher, depending on which retailer you choose. So please do ensure you redeem your voucher code well ahead of the expiry date and contact Blackhawk or the pupil support team in plenty of time if you have not received your voucher. </w:t>
      </w:r>
    </w:p>
    <w:p w14:paraId="660CF446" w14:textId="77777777" w:rsidR="00E54378" w:rsidRPr="00E54378" w:rsidRDefault="00E54378" w:rsidP="00E54378">
      <w:pPr>
        <w:pStyle w:val="Header"/>
        <w:spacing w:line="280" w:lineRule="exact"/>
        <w:ind w:right="-471"/>
        <w:rPr>
          <w:rFonts w:asciiTheme="minorHAnsi" w:hAnsiTheme="minorHAnsi" w:cstheme="minorHAnsi"/>
          <w:color w:val="000000"/>
          <w:szCs w:val="24"/>
        </w:rPr>
      </w:pPr>
    </w:p>
    <w:p w14:paraId="1A03FF78" w14:textId="77777777" w:rsidR="00E54378" w:rsidRPr="00E54378" w:rsidRDefault="00E54378" w:rsidP="00E54378">
      <w:pPr>
        <w:pStyle w:val="Header"/>
        <w:spacing w:after="100" w:line="280" w:lineRule="exact"/>
        <w:ind w:right="-471"/>
        <w:rPr>
          <w:rFonts w:asciiTheme="minorHAnsi" w:hAnsiTheme="minorHAnsi" w:cstheme="minorHAnsi"/>
          <w:b/>
          <w:bCs/>
          <w:color w:val="000000"/>
          <w:szCs w:val="24"/>
        </w:rPr>
      </w:pPr>
      <w:r w:rsidRPr="00E54378">
        <w:rPr>
          <w:rFonts w:asciiTheme="minorHAnsi" w:hAnsiTheme="minorHAnsi" w:cstheme="minorHAnsi"/>
          <w:b/>
          <w:bCs/>
          <w:color w:val="000000"/>
          <w:szCs w:val="24"/>
        </w:rPr>
        <w:t xml:space="preserve">Need help? </w:t>
      </w:r>
    </w:p>
    <w:p w14:paraId="266C507F" w14:textId="77777777" w:rsidR="00E54378" w:rsidRPr="00E54378" w:rsidRDefault="00E54378" w:rsidP="00E54378">
      <w:pPr>
        <w:pStyle w:val="Header"/>
        <w:spacing w:line="280" w:lineRule="exact"/>
        <w:ind w:right="-471"/>
        <w:rPr>
          <w:rFonts w:asciiTheme="minorHAnsi" w:hAnsiTheme="minorHAnsi" w:cstheme="minorHAnsi"/>
          <w:color w:val="000000"/>
          <w:szCs w:val="24"/>
        </w:rPr>
      </w:pPr>
      <w:r w:rsidRPr="00E54378">
        <w:rPr>
          <w:rFonts w:asciiTheme="minorHAnsi" w:hAnsiTheme="minorHAnsi" w:cstheme="minorHAnsi"/>
          <w:color w:val="000000"/>
          <w:szCs w:val="24"/>
        </w:rPr>
        <w:t xml:space="preserve">If you have any questions, please refer to the frequently asked questions on the website as these may provide the answer that you need: </w:t>
      </w:r>
      <w:hyperlink r:id="rId10" w:history="1">
        <w:r w:rsidRPr="00E54378">
          <w:rPr>
            <w:rStyle w:val="Hyperlink"/>
            <w:rFonts w:asciiTheme="minorHAnsi" w:hAnsiTheme="minorHAnsi" w:cstheme="minorHAnsi"/>
            <w:szCs w:val="24"/>
          </w:rPr>
          <w:t>www.select-your-reward.co.uk/Faqs</w:t>
        </w:r>
      </w:hyperlink>
      <w:r w:rsidRPr="00E54378">
        <w:rPr>
          <w:rFonts w:asciiTheme="minorHAnsi" w:hAnsiTheme="minorHAnsi" w:cstheme="minorHAnsi"/>
          <w:color w:val="000000"/>
          <w:szCs w:val="24"/>
        </w:rPr>
        <w:t xml:space="preserve"> </w:t>
      </w:r>
    </w:p>
    <w:p w14:paraId="2458F0EE" w14:textId="77777777" w:rsidR="00E54378" w:rsidRPr="00E54378" w:rsidRDefault="00E54378" w:rsidP="00E54378">
      <w:pPr>
        <w:pStyle w:val="Header"/>
        <w:spacing w:line="280" w:lineRule="exact"/>
        <w:ind w:right="-471"/>
        <w:rPr>
          <w:rFonts w:asciiTheme="minorHAnsi" w:hAnsiTheme="minorHAnsi" w:cstheme="minorHAnsi"/>
          <w:color w:val="000000"/>
          <w:szCs w:val="24"/>
        </w:rPr>
      </w:pPr>
    </w:p>
    <w:p w14:paraId="031F974F" w14:textId="30013693" w:rsidR="00E54378" w:rsidRPr="00E54378" w:rsidRDefault="00E54378" w:rsidP="00E54378">
      <w:pPr>
        <w:pStyle w:val="Header"/>
        <w:spacing w:line="280" w:lineRule="exact"/>
        <w:rPr>
          <w:rFonts w:asciiTheme="minorHAnsi" w:hAnsiTheme="minorHAnsi" w:cstheme="minorHAnsi"/>
          <w:color w:val="000000"/>
          <w:szCs w:val="24"/>
        </w:rPr>
      </w:pPr>
      <w:r w:rsidRPr="00E54378">
        <w:rPr>
          <w:rFonts w:asciiTheme="minorHAnsi" w:hAnsiTheme="minorHAnsi" w:cstheme="minorHAnsi"/>
          <w:b/>
          <w:bCs/>
          <w:color w:val="000000"/>
          <w:szCs w:val="24"/>
          <w:u w:val="single"/>
        </w:rPr>
        <w:t xml:space="preserve">If you have not received a voucher code by </w:t>
      </w:r>
      <w:r w:rsidR="004214F6">
        <w:rPr>
          <w:rFonts w:asciiTheme="minorHAnsi" w:hAnsiTheme="minorHAnsi" w:cstheme="minorHAnsi"/>
          <w:b/>
          <w:bCs/>
          <w:color w:val="000000"/>
          <w:szCs w:val="24"/>
          <w:u w:val="single"/>
        </w:rPr>
        <w:t>2nd January 2025</w:t>
      </w:r>
      <w:r w:rsidRPr="00E54378">
        <w:rPr>
          <w:rFonts w:asciiTheme="minorHAnsi" w:hAnsiTheme="minorHAnsi" w:cstheme="minorHAnsi"/>
          <w:b/>
          <w:bCs/>
          <w:color w:val="000000"/>
          <w:szCs w:val="24"/>
          <w:u w:val="single"/>
        </w:rPr>
        <w:t>, please first check your junk or spam mailbox folder.</w:t>
      </w:r>
      <w:r w:rsidRPr="00E54378">
        <w:rPr>
          <w:rFonts w:asciiTheme="minorHAnsi" w:hAnsiTheme="minorHAnsi" w:cstheme="minorHAnsi"/>
          <w:b/>
          <w:bCs/>
          <w:color w:val="000000"/>
          <w:szCs w:val="24"/>
        </w:rPr>
        <w:t xml:space="preserve">  </w:t>
      </w:r>
      <w:r w:rsidRPr="00E54378">
        <w:rPr>
          <w:rFonts w:asciiTheme="minorHAnsi" w:hAnsiTheme="minorHAnsi" w:cstheme="minorHAnsi"/>
          <w:color w:val="000000"/>
          <w:szCs w:val="24"/>
        </w:rPr>
        <w:t xml:space="preserve">Otherwise, please complete the online contact form at </w:t>
      </w:r>
      <w:hyperlink r:id="rId11" w:history="1">
        <w:r w:rsidRPr="00E54378">
          <w:rPr>
            <w:rStyle w:val="Hyperlink"/>
            <w:rFonts w:asciiTheme="minorHAnsi" w:hAnsiTheme="minorHAnsi" w:cstheme="minorHAnsi"/>
            <w:szCs w:val="24"/>
          </w:rPr>
          <w:t>www.select-your-reward.co.uk/ContactUs</w:t>
        </w:r>
      </w:hyperlink>
      <w:r w:rsidRPr="00E54378">
        <w:rPr>
          <w:rFonts w:asciiTheme="minorHAnsi" w:hAnsiTheme="minorHAnsi" w:cstheme="minorHAnsi"/>
          <w:color w:val="000000"/>
          <w:szCs w:val="24"/>
        </w:rPr>
        <w:t xml:space="preserve"> or email the pupil support team at </w:t>
      </w:r>
      <w:hyperlink r:id="rId12" w:history="1">
        <w:r w:rsidRPr="00E54378">
          <w:rPr>
            <w:rStyle w:val="Hyperlink"/>
            <w:rFonts w:asciiTheme="minorHAnsi" w:hAnsiTheme="minorHAnsi" w:cstheme="minorHAnsi"/>
            <w:szCs w:val="24"/>
          </w:rPr>
          <w:t>pupilsupport@ealing.gov.uk</w:t>
        </w:r>
      </w:hyperlink>
      <w:r w:rsidRPr="00E54378">
        <w:rPr>
          <w:rFonts w:asciiTheme="minorHAnsi" w:hAnsiTheme="minorHAnsi" w:cstheme="minorHAnsi"/>
          <w:color w:val="000000"/>
          <w:szCs w:val="24"/>
        </w:rPr>
        <w:t xml:space="preserve"> . Please do not contact your school directly regarding your vouchers. </w:t>
      </w:r>
    </w:p>
    <w:p w14:paraId="6DFC51B1" w14:textId="77777777" w:rsidR="00E54378" w:rsidRPr="00E54378" w:rsidRDefault="00E54378" w:rsidP="00E54378">
      <w:pPr>
        <w:pStyle w:val="Header"/>
        <w:spacing w:line="280" w:lineRule="exact"/>
        <w:ind w:right="-471"/>
        <w:rPr>
          <w:rFonts w:asciiTheme="minorHAnsi" w:hAnsiTheme="minorHAnsi" w:cstheme="minorHAnsi"/>
          <w:color w:val="000000"/>
          <w:szCs w:val="24"/>
        </w:rPr>
      </w:pPr>
    </w:p>
    <w:p w14:paraId="03D6E2A7" w14:textId="77777777" w:rsidR="00E54378" w:rsidRPr="00E54378" w:rsidRDefault="00E54378" w:rsidP="00E54378">
      <w:pPr>
        <w:pStyle w:val="Header"/>
        <w:spacing w:after="100" w:line="280" w:lineRule="exact"/>
        <w:ind w:right="-471"/>
        <w:rPr>
          <w:rFonts w:asciiTheme="minorHAnsi" w:hAnsiTheme="minorHAnsi" w:cstheme="minorHAnsi"/>
          <w:b/>
          <w:bCs/>
          <w:color w:val="000000"/>
          <w:szCs w:val="24"/>
        </w:rPr>
      </w:pPr>
      <w:r w:rsidRPr="00E54378">
        <w:rPr>
          <w:rFonts w:asciiTheme="minorHAnsi" w:hAnsiTheme="minorHAnsi" w:cstheme="minorHAnsi"/>
          <w:b/>
          <w:bCs/>
          <w:color w:val="000000"/>
          <w:szCs w:val="24"/>
        </w:rPr>
        <w:t>Other support available</w:t>
      </w:r>
    </w:p>
    <w:p w14:paraId="65C1C1B6" w14:textId="77777777" w:rsidR="00E54378" w:rsidRPr="00E54378" w:rsidRDefault="00E54378" w:rsidP="00E54378">
      <w:pPr>
        <w:pStyle w:val="Header"/>
        <w:spacing w:line="280" w:lineRule="exact"/>
        <w:ind w:right="-471"/>
        <w:rPr>
          <w:rFonts w:asciiTheme="minorHAnsi" w:hAnsiTheme="minorHAnsi" w:cstheme="minorHAnsi"/>
          <w:color w:val="000000"/>
          <w:szCs w:val="24"/>
        </w:rPr>
      </w:pPr>
      <w:r w:rsidRPr="00E54378">
        <w:rPr>
          <w:rFonts w:asciiTheme="minorHAnsi" w:hAnsiTheme="minorHAnsi" w:cstheme="minorHAnsi"/>
          <w:color w:val="000000"/>
          <w:szCs w:val="24"/>
        </w:rPr>
        <w:t xml:space="preserve">Anyone struggling to meet food costs, cover their rent or purchase essential items can apply for financial assistance. To find more information or to make an application go to: </w:t>
      </w:r>
      <w:r w:rsidRPr="00E54378">
        <w:rPr>
          <w:rStyle w:val="Hyperlink"/>
          <w:rFonts w:asciiTheme="minorHAnsi" w:hAnsiTheme="minorHAnsi" w:cstheme="minorHAnsi"/>
          <w:szCs w:val="24"/>
        </w:rPr>
        <w:t>https://www.ealing.gov.uk/info/201305/other_financial_support/1532/local_welfare_assistance</w:t>
      </w:r>
    </w:p>
    <w:p w14:paraId="5D94ADD2" w14:textId="77777777" w:rsidR="00E54378" w:rsidRPr="00E54378" w:rsidRDefault="00E54378" w:rsidP="00E54378">
      <w:pPr>
        <w:pStyle w:val="Header"/>
        <w:spacing w:line="280" w:lineRule="exact"/>
        <w:ind w:right="-471"/>
        <w:rPr>
          <w:rFonts w:asciiTheme="minorHAnsi" w:hAnsiTheme="minorHAnsi" w:cstheme="minorHAnsi"/>
          <w:szCs w:val="24"/>
        </w:rPr>
      </w:pPr>
    </w:p>
    <w:p w14:paraId="199B9F1A" w14:textId="1E39768A" w:rsidR="00CE5B5E" w:rsidRDefault="00E54378" w:rsidP="00E54378">
      <w:pPr>
        <w:spacing w:before="100" w:beforeAutospacing="1" w:after="100" w:afterAutospacing="1"/>
        <w:rPr>
          <w:rFonts w:asciiTheme="minorHAnsi" w:hAnsiTheme="minorHAnsi" w:cstheme="minorHAnsi"/>
          <w:bCs/>
          <w:szCs w:val="24"/>
        </w:rPr>
      </w:pPr>
      <w:r>
        <w:rPr>
          <w:rFonts w:asciiTheme="minorHAnsi" w:hAnsiTheme="minorHAnsi" w:cstheme="minorHAnsi"/>
          <w:bCs/>
          <w:szCs w:val="24"/>
        </w:rPr>
        <w:t>Yours sincerely,</w:t>
      </w:r>
    </w:p>
    <w:p w14:paraId="58438067" w14:textId="77777777" w:rsidR="00E54378" w:rsidRDefault="00E54378" w:rsidP="00E54378">
      <w:pPr>
        <w:spacing w:before="100" w:beforeAutospacing="1" w:after="100" w:afterAutospacing="1"/>
        <w:rPr>
          <w:rFonts w:asciiTheme="minorHAnsi" w:hAnsiTheme="minorHAnsi" w:cstheme="minorHAnsi"/>
          <w:bCs/>
          <w:szCs w:val="24"/>
        </w:rPr>
      </w:pPr>
    </w:p>
    <w:p w14:paraId="3B6797BC" w14:textId="5955D40C" w:rsidR="00E54378" w:rsidRDefault="00E54378" w:rsidP="00E54378">
      <w:pPr>
        <w:rPr>
          <w:rFonts w:asciiTheme="minorHAnsi" w:hAnsiTheme="minorHAnsi" w:cstheme="minorHAnsi"/>
          <w:bCs/>
          <w:szCs w:val="24"/>
        </w:rPr>
      </w:pPr>
      <w:r>
        <w:rPr>
          <w:rFonts w:asciiTheme="minorHAnsi" w:hAnsiTheme="minorHAnsi" w:cstheme="minorHAnsi"/>
          <w:bCs/>
          <w:szCs w:val="24"/>
        </w:rPr>
        <w:t>Mrs S Bhopal</w:t>
      </w:r>
    </w:p>
    <w:p w14:paraId="4CB4B6C9" w14:textId="352081D6" w:rsidR="00E54378" w:rsidRPr="00E54378" w:rsidRDefault="00E54378" w:rsidP="00E54378">
      <w:pPr>
        <w:rPr>
          <w:rFonts w:asciiTheme="minorHAnsi" w:hAnsiTheme="minorHAnsi" w:cstheme="minorHAnsi"/>
          <w:bCs/>
          <w:szCs w:val="24"/>
        </w:rPr>
      </w:pPr>
      <w:r>
        <w:rPr>
          <w:rFonts w:asciiTheme="minorHAnsi" w:hAnsiTheme="minorHAnsi" w:cstheme="minorHAnsi"/>
          <w:bCs/>
          <w:szCs w:val="24"/>
        </w:rPr>
        <w:t xml:space="preserve">Headteacher </w:t>
      </w:r>
    </w:p>
    <w:sectPr w:rsidR="00E54378" w:rsidRPr="00E54378" w:rsidSect="00E54378">
      <w:footerReference w:type="default" r:id="rId13"/>
      <w:pgSz w:w="11906" w:h="16838"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B31ED" w14:textId="77777777" w:rsidR="003E712E" w:rsidRDefault="003E712E">
      <w:r>
        <w:separator/>
      </w:r>
    </w:p>
  </w:endnote>
  <w:endnote w:type="continuationSeparator" w:id="0">
    <w:p w14:paraId="501BFD5A" w14:textId="77777777" w:rsidR="003E712E" w:rsidRDefault="003E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C54B" w14:textId="77777777" w:rsidR="00A81B16" w:rsidRPr="00A81B16" w:rsidRDefault="00A81B16">
    <w:pPr>
      <w:pStyle w:val="Footer"/>
      <w:rPr>
        <w:b/>
      </w:rPr>
    </w:pPr>
    <w:r>
      <w:rPr>
        <w:b/>
      </w:rPr>
      <w:t>Please inform school if you require disabled access, any special arrangements or help to come to school and we will ensure that this happens.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A1DC2" w14:textId="77777777" w:rsidR="003E712E" w:rsidRDefault="003E712E">
      <w:r>
        <w:separator/>
      </w:r>
    </w:p>
  </w:footnote>
  <w:footnote w:type="continuationSeparator" w:id="0">
    <w:p w14:paraId="4D28A0B0" w14:textId="77777777" w:rsidR="003E712E" w:rsidRDefault="003E7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354E"/>
    <w:multiLevelType w:val="multilevel"/>
    <w:tmpl w:val="74D2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23126"/>
    <w:multiLevelType w:val="hybridMultilevel"/>
    <w:tmpl w:val="5BCE5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E0B05"/>
    <w:multiLevelType w:val="multilevel"/>
    <w:tmpl w:val="F6F47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12469"/>
    <w:multiLevelType w:val="hybridMultilevel"/>
    <w:tmpl w:val="228A86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BE50D7"/>
    <w:multiLevelType w:val="hybridMultilevel"/>
    <w:tmpl w:val="F92EFC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2C5FF4"/>
    <w:multiLevelType w:val="multilevel"/>
    <w:tmpl w:val="7D36EB2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5F024A"/>
    <w:multiLevelType w:val="multilevel"/>
    <w:tmpl w:val="F6F4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B16"/>
    <w:rsid w:val="00057240"/>
    <w:rsid w:val="000B7FD8"/>
    <w:rsid w:val="000D2A63"/>
    <w:rsid w:val="0015039D"/>
    <w:rsid w:val="001750AB"/>
    <w:rsid w:val="001E3637"/>
    <w:rsid w:val="001F1B59"/>
    <w:rsid w:val="00270B7C"/>
    <w:rsid w:val="00282950"/>
    <w:rsid w:val="003013D4"/>
    <w:rsid w:val="003460EB"/>
    <w:rsid w:val="003A5E2B"/>
    <w:rsid w:val="003C1563"/>
    <w:rsid w:val="003E712E"/>
    <w:rsid w:val="00415118"/>
    <w:rsid w:val="004214F6"/>
    <w:rsid w:val="00427A45"/>
    <w:rsid w:val="00444759"/>
    <w:rsid w:val="00461013"/>
    <w:rsid w:val="00484FA2"/>
    <w:rsid w:val="004B053E"/>
    <w:rsid w:val="004D257A"/>
    <w:rsid w:val="004D4A96"/>
    <w:rsid w:val="004F185A"/>
    <w:rsid w:val="00502558"/>
    <w:rsid w:val="00503C17"/>
    <w:rsid w:val="005549E9"/>
    <w:rsid w:val="005661D1"/>
    <w:rsid w:val="005C773B"/>
    <w:rsid w:val="005F3339"/>
    <w:rsid w:val="005F468B"/>
    <w:rsid w:val="0064796F"/>
    <w:rsid w:val="006573D3"/>
    <w:rsid w:val="006649F7"/>
    <w:rsid w:val="00674051"/>
    <w:rsid w:val="006A100D"/>
    <w:rsid w:val="006B63D2"/>
    <w:rsid w:val="006F7864"/>
    <w:rsid w:val="0071120A"/>
    <w:rsid w:val="007602F0"/>
    <w:rsid w:val="00770106"/>
    <w:rsid w:val="007A6999"/>
    <w:rsid w:val="00812D76"/>
    <w:rsid w:val="008547DB"/>
    <w:rsid w:val="00873474"/>
    <w:rsid w:val="0088657C"/>
    <w:rsid w:val="008874FB"/>
    <w:rsid w:val="008E6FCD"/>
    <w:rsid w:val="00933EDF"/>
    <w:rsid w:val="00940437"/>
    <w:rsid w:val="00962DF4"/>
    <w:rsid w:val="00973E37"/>
    <w:rsid w:val="0098162E"/>
    <w:rsid w:val="009F1B47"/>
    <w:rsid w:val="009F650A"/>
    <w:rsid w:val="00A66C30"/>
    <w:rsid w:val="00A81B16"/>
    <w:rsid w:val="00AC0D61"/>
    <w:rsid w:val="00AD7AE4"/>
    <w:rsid w:val="00B05867"/>
    <w:rsid w:val="00BE6D05"/>
    <w:rsid w:val="00BF78DC"/>
    <w:rsid w:val="00C44027"/>
    <w:rsid w:val="00CD2F8C"/>
    <w:rsid w:val="00CE2BE4"/>
    <w:rsid w:val="00CE5B5E"/>
    <w:rsid w:val="00D72E73"/>
    <w:rsid w:val="00D83005"/>
    <w:rsid w:val="00DD0AA8"/>
    <w:rsid w:val="00E1578F"/>
    <w:rsid w:val="00E2510C"/>
    <w:rsid w:val="00E253A3"/>
    <w:rsid w:val="00E54378"/>
    <w:rsid w:val="00E62FB1"/>
    <w:rsid w:val="00F17531"/>
    <w:rsid w:val="00F42097"/>
    <w:rsid w:val="00F55A8A"/>
    <w:rsid w:val="00F7196B"/>
    <w:rsid w:val="00F857B6"/>
    <w:rsid w:val="00FB7C2B"/>
    <w:rsid w:val="00FD0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colormru v:ext="edit" colors="#eaeaea"/>
    </o:shapedefaults>
    <o:shapelayout v:ext="edit">
      <o:idmap v:ext="edit" data="1"/>
    </o:shapelayout>
  </w:shapeDefaults>
  <w:decimalSymbol w:val="."/>
  <w:listSeparator w:val=","/>
  <w14:docId w14:val="5538E7B4"/>
  <w15:chartTrackingRefBased/>
  <w15:docId w15:val="{59AF55EF-97D6-4DCD-8674-F7C8C49C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rFonts w:ascii="Arial" w:hAnsi="Arial"/>
      <w:b/>
    </w:rPr>
  </w:style>
  <w:style w:type="paragraph" w:styleId="Heading2">
    <w:name w:val="heading 2"/>
    <w:basedOn w:val="Normal"/>
    <w:next w:val="Normal"/>
    <w:qFormat/>
    <w:pPr>
      <w:keepNext/>
      <w:jc w:val="right"/>
      <w:outlineLvl w:val="1"/>
    </w:pPr>
    <w:rPr>
      <w:rFonts w:ascii="Arial" w:hAnsi="Arial"/>
      <w:b/>
      <w:sz w:val="36"/>
    </w:rPr>
  </w:style>
  <w:style w:type="paragraph" w:styleId="Heading3">
    <w:name w:val="heading 3"/>
    <w:basedOn w:val="Normal"/>
    <w:next w:val="Normal"/>
    <w:qFormat/>
    <w:pPr>
      <w:keepNext/>
      <w:jc w:val="center"/>
      <w:outlineLvl w:val="2"/>
    </w:pPr>
    <w:rPr>
      <w:rFonts w:ascii="Arial" w:hAnsi="Arial"/>
      <w:b/>
    </w:rPr>
  </w:style>
  <w:style w:type="paragraph" w:styleId="Heading4">
    <w:name w:val="heading 4"/>
    <w:basedOn w:val="Normal"/>
    <w:next w:val="Normal"/>
    <w:qFormat/>
    <w:pPr>
      <w:keepNext/>
      <w:ind w:left="4320" w:firstLine="720"/>
      <w:outlineLvl w:val="3"/>
    </w:pPr>
    <w:rPr>
      <w:rFonts w:ascii="Arial" w:hAnsi="Arial"/>
      <w:b/>
      <w:sz w:val="20"/>
    </w:rPr>
  </w:style>
  <w:style w:type="paragraph" w:styleId="Heading5">
    <w:name w:val="heading 5"/>
    <w:basedOn w:val="Normal"/>
    <w:next w:val="Normal"/>
    <w:qFormat/>
    <w:pPr>
      <w:keepNext/>
      <w:ind w:left="3600"/>
      <w:outlineLvl w:val="4"/>
    </w:pPr>
    <w:rPr>
      <w:rFonts w:ascii="Arial" w:hAnsi="Arial"/>
      <w:b/>
      <w:sz w:val="20"/>
    </w:rPr>
  </w:style>
  <w:style w:type="paragraph" w:styleId="Heading6">
    <w:name w:val="heading 6"/>
    <w:basedOn w:val="Normal"/>
    <w:next w:val="Normal"/>
    <w:qFormat/>
    <w:pPr>
      <w:keepNext/>
      <w:outlineLvl w:val="5"/>
    </w:pPr>
    <w:rPr>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FollowedHyperlink">
    <w:name w:val="FollowedHyperlink"/>
    <w:rPr>
      <w:color w:val="800080"/>
      <w:u w:val="single"/>
    </w:rPr>
  </w:style>
  <w:style w:type="paragraph" w:styleId="BalloonText">
    <w:name w:val="Balloon Text"/>
    <w:basedOn w:val="Normal"/>
    <w:rPr>
      <w:rFonts w:ascii="Tahoma" w:hAnsi="Tahoma" w:cs="Tahoma"/>
      <w:sz w:val="16"/>
      <w:szCs w:val="16"/>
    </w:rPr>
  </w:style>
  <w:style w:type="character" w:customStyle="1" w:styleId="CharChar">
    <w:name w:val="Char Char"/>
    <w:rPr>
      <w:rFonts w:ascii="Tahoma" w:hAnsi="Tahoma" w:cs="Tahoma"/>
      <w:sz w:val="16"/>
      <w:szCs w:val="16"/>
    </w:rPr>
  </w:style>
  <w:style w:type="paragraph" w:styleId="BodyText">
    <w:name w:val="Body Text"/>
    <w:basedOn w:val="Normal"/>
    <w:pPr>
      <w:jc w:val="both"/>
    </w:pPr>
    <w:rPr>
      <w:bCs/>
      <w:lang w:val="fr-FR"/>
    </w:rPr>
  </w:style>
  <w:style w:type="paragraph" w:styleId="Header">
    <w:name w:val="header"/>
    <w:basedOn w:val="Normal"/>
    <w:link w:val="HeaderChar"/>
    <w:rsid w:val="00A81B16"/>
    <w:pPr>
      <w:tabs>
        <w:tab w:val="center" w:pos="4153"/>
        <w:tab w:val="right" w:pos="8306"/>
      </w:tabs>
    </w:pPr>
  </w:style>
  <w:style w:type="paragraph" w:styleId="Footer">
    <w:name w:val="footer"/>
    <w:basedOn w:val="Normal"/>
    <w:rsid w:val="00A81B16"/>
    <w:pPr>
      <w:tabs>
        <w:tab w:val="center" w:pos="4153"/>
        <w:tab w:val="right" w:pos="8306"/>
      </w:tabs>
    </w:pPr>
  </w:style>
  <w:style w:type="paragraph" w:styleId="NormalWeb">
    <w:name w:val="Normal (Web)"/>
    <w:basedOn w:val="Normal"/>
    <w:uiPriority w:val="99"/>
    <w:rsid w:val="003460EB"/>
    <w:pPr>
      <w:spacing w:before="100" w:beforeAutospacing="1" w:after="100" w:afterAutospacing="1"/>
    </w:pPr>
    <w:rPr>
      <w:szCs w:val="24"/>
      <w:lang w:val="en-US" w:eastAsia="en-US"/>
    </w:rPr>
  </w:style>
  <w:style w:type="character" w:styleId="Strong">
    <w:name w:val="Strong"/>
    <w:uiPriority w:val="22"/>
    <w:qFormat/>
    <w:rsid w:val="006573D3"/>
    <w:rPr>
      <w:b/>
      <w:bCs/>
    </w:rPr>
  </w:style>
  <w:style w:type="character" w:customStyle="1" w:styleId="HeaderChar">
    <w:name w:val="Header Char"/>
    <w:link w:val="Header"/>
    <w:rsid w:val="00E5437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70197">
      <w:bodyDiv w:val="1"/>
      <w:marLeft w:val="0"/>
      <w:marRight w:val="0"/>
      <w:marTop w:val="0"/>
      <w:marBottom w:val="0"/>
      <w:divBdr>
        <w:top w:val="none" w:sz="0" w:space="0" w:color="auto"/>
        <w:left w:val="none" w:sz="0" w:space="0" w:color="auto"/>
        <w:bottom w:val="none" w:sz="0" w:space="0" w:color="auto"/>
        <w:right w:val="none" w:sz="0" w:space="0" w:color="auto"/>
      </w:divBdr>
      <w:divsChild>
        <w:div w:id="1256939651">
          <w:marLeft w:val="0"/>
          <w:marRight w:val="0"/>
          <w:marTop w:val="0"/>
          <w:marBottom w:val="0"/>
          <w:divBdr>
            <w:top w:val="none" w:sz="0" w:space="0" w:color="auto"/>
            <w:left w:val="none" w:sz="0" w:space="0" w:color="auto"/>
            <w:bottom w:val="none" w:sz="0" w:space="0" w:color="auto"/>
            <w:right w:val="none" w:sz="0" w:space="0" w:color="auto"/>
          </w:divBdr>
          <w:divsChild>
            <w:div w:id="362678641">
              <w:marLeft w:val="0"/>
              <w:marRight w:val="0"/>
              <w:marTop w:val="0"/>
              <w:marBottom w:val="0"/>
              <w:divBdr>
                <w:top w:val="none" w:sz="0" w:space="0" w:color="auto"/>
                <w:left w:val="none" w:sz="0" w:space="0" w:color="auto"/>
                <w:bottom w:val="none" w:sz="0" w:space="0" w:color="auto"/>
                <w:right w:val="none" w:sz="0" w:space="0" w:color="auto"/>
              </w:divBdr>
              <w:divsChild>
                <w:div w:id="1118375440">
                  <w:marLeft w:val="0"/>
                  <w:marRight w:val="0"/>
                  <w:marTop w:val="0"/>
                  <w:marBottom w:val="0"/>
                  <w:divBdr>
                    <w:top w:val="none" w:sz="0" w:space="0" w:color="auto"/>
                    <w:left w:val="none" w:sz="0" w:space="0" w:color="auto"/>
                    <w:bottom w:val="none" w:sz="0" w:space="0" w:color="auto"/>
                    <w:right w:val="none" w:sz="0" w:space="0" w:color="auto"/>
                  </w:divBdr>
                  <w:divsChild>
                    <w:div w:id="1034575410">
                      <w:marLeft w:val="0"/>
                      <w:marRight w:val="0"/>
                      <w:marTop w:val="0"/>
                      <w:marBottom w:val="0"/>
                      <w:divBdr>
                        <w:top w:val="none" w:sz="0" w:space="0" w:color="auto"/>
                        <w:left w:val="none" w:sz="0" w:space="0" w:color="auto"/>
                        <w:bottom w:val="none" w:sz="0" w:space="0" w:color="auto"/>
                        <w:right w:val="none" w:sz="0" w:space="0" w:color="auto"/>
                      </w:divBdr>
                      <w:divsChild>
                        <w:div w:id="419256231">
                          <w:marLeft w:val="0"/>
                          <w:marRight w:val="0"/>
                          <w:marTop w:val="0"/>
                          <w:marBottom w:val="0"/>
                          <w:divBdr>
                            <w:top w:val="none" w:sz="0" w:space="0" w:color="auto"/>
                            <w:left w:val="none" w:sz="0" w:space="0" w:color="auto"/>
                            <w:bottom w:val="none" w:sz="0" w:space="0" w:color="auto"/>
                            <w:right w:val="none" w:sz="0" w:space="0" w:color="auto"/>
                          </w:divBdr>
                          <w:divsChild>
                            <w:div w:id="1705016106">
                              <w:marLeft w:val="0"/>
                              <w:marRight w:val="0"/>
                              <w:marTop w:val="0"/>
                              <w:marBottom w:val="0"/>
                              <w:divBdr>
                                <w:top w:val="none" w:sz="0" w:space="0" w:color="auto"/>
                                <w:left w:val="none" w:sz="0" w:space="0" w:color="auto"/>
                                <w:bottom w:val="none" w:sz="0" w:space="0" w:color="auto"/>
                                <w:right w:val="none" w:sz="0" w:space="0" w:color="auto"/>
                              </w:divBdr>
                              <w:divsChild>
                                <w:div w:id="446119112">
                                  <w:marLeft w:val="0"/>
                                  <w:marRight w:val="0"/>
                                  <w:marTop w:val="0"/>
                                  <w:marBottom w:val="0"/>
                                  <w:divBdr>
                                    <w:top w:val="none" w:sz="0" w:space="0" w:color="auto"/>
                                    <w:left w:val="none" w:sz="0" w:space="0" w:color="auto"/>
                                    <w:bottom w:val="none" w:sz="0" w:space="0" w:color="auto"/>
                                    <w:right w:val="none" w:sz="0" w:space="0" w:color="auto"/>
                                  </w:divBdr>
                                  <w:divsChild>
                                    <w:div w:id="8274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620130">
      <w:bodyDiv w:val="1"/>
      <w:marLeft w:val="0"/>
      <w:marRight w:val="0"/>
      <w:marTop w:val="0"/>
      <w:marBottom w:val="0"/>
      <w:divBdr>
        <w:top w:val="none" w:sz="0" w:space="0" w:color="auto"/>
        <w:left w:val="none" w:sz="0" w:space="0" w:color="auto"/>
        <w:bottom w:val="none" w:sz="0" w:space="0" w:color="auto"/>
        <w:right w:val="none" w:sz="0" w:space="0" w:color="auto"/>
      </w:divBdr>
      <w:divsChild>
        <w:div w:id="1977711749">
          <w:marLeft w:val="0"/>
          <w:marRight w:val="0"/>
          <w:marTop w:val="0"/>
          <w:marBottom w:val="0"/>
          <w:divBdr>
            <w:top w:val="none" w:sz="0" w:space="0" w:color="auto"/>
            <w:left w:val="none" w:sz="0" w:space="0" w:color="auto"/>
            <w:bottom w:val="none" w:sz="0" w:space="0" w:color="auto"/>
            <w:right w:val="none" w:sz="0" w:space="0" w:color="auto"/>
          </w:divBdr>
          <w:divsChild>
            <w:div w:id="1993830141">
              <w:marLeft w:val="0"/>
              <w:marRight w:val="0"/>
              <w:marTop w:val="0"/>
              <w:marBottom w:val="0"/>
              <w:divBdr>
                <w:top w:val="none" w:sz="0" w:space="0" w:color="auto"/>
                <w:left w:val="none" w:sz="0" w:space="0" w:color="auto"/>
                <w:bottom w:val="none" w:sz="0" w:space="0" w:color="auto"/>
                <w:right w:val="none" w:sz="0" w:space="0" w:color="auto"/>
              </w:divBdr>
              <w:divsChild>
                <w:div w:id="792552908">
                  <w:marLeft w:val="0"/>
                  <w:marRight w:val="0"/>
                  <w:marTop w:val="0"/>
                  <w:marBottom w:val="0"/>
                  <w:divBdr>
                    <w:top w:val="none" w:sz="0" w:space="0" w:color="auto"/>
                    <w:left w:val="none" w:sz="0" w:space="0" w:color="auto"/>
                    <w:bottom w:val="none" w:sz="0" w:space="0" w:color="auto"/>
                    <w:right w:val="none" w:sz="0" w:space="0" w:color="auto"/>
                  </w:divBdr>
                  <w:divsChild>
                    <w:div w:id="1942714508">
                      <w:marLeft w:val="0"/>
                      <w:marRight w:val="0"/>
                      <w:marTop w:val="0"/>
                      <w:marBottom w:val="0"/>
                      <w:divBdr>
                        <w:top w:val="none" w:sz="0" w:space="0" w:color="auto"/>
                        <w:left w:val="none" w:sz="0" w:space="0" w:color="auto"/>
                        <w:bottom w:val="none" w:sz="0" w:space="0" w:color="auto"/>
                        <w:right w:val="none" w:sz="0" w:space="0" w:color="auto"/>
                      </w:divBdr>
                      <w:divsChild>
                        <w:div w:id="1049115001">
                          <w:marLeft w:val="0"/>
                          <w:marRight w:val="0"/>
                          <w:marTop w:val="0"/>
                          <w:marBottom w:val="0"/>
                          <w:divBdr>
                            <w:top w:val="none" w:sz="0" w:space="0" w:color="auto"/>
                            <w:left w:val="none" w:sz="0" w:space="0" w:color="auto"/>
                            <w:bottom w:val="none" w:sz="0" w:space="0" w:color="auto"/>
                            <w:right w:val="none" w:sz="0" w:space="0" w:color="auto"/>
                          </w:divBdr>
                          <w:divsChild>
                            <w:div w:id="1771007886">
                              <w:marLeft w:val="0"/>
                              <w:marRight w:val="0"/>
                              <w:marTop w:val="0"/>
                              <w:marBottom w:val="0"/>
                              <w:divBdr>
                                <w:top w:val="none" w:sz="0" w:space="0" w:color="auto"/>
                                <w:left w:val="none" w:sz="0" w:space="0" w:color="auto"/>
                                <w:bottom w:val="none" w:sz="0" w:space="0" w:color="auto"/>
                                <w:right w:val="none" w:sz="0" w:space="0" w:color="auto"/>
                              </w:divBdr>
                              <w:divsChild>
                                <w:div w:id="345327897">
                                  <w:marLeft w:val="0"/>
                                  <w:marRight w:val="0"/>
                                  <w:marTop w:val="0"/>
                                  <w:marBottom w:val="0"/>
                                  <w:divBdr>
                                    <w:top w:val="none" w:sz="0" w:space="0" w:color="auto"/>
                                    <w:left w:val="none" w:sz="0" w:space="0" w:color="auto"/>
                                    <w:bottom w:val="none" w:sz="0" w:space="0" w:color="auto"/>
                                    <w:right w:val="none" w:sz="0" w:space="0" w:color="auto"/>
                                  </w:divBdr>
                                  <w:divsChild>
                                    <w:div w:id="2239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719581">
      <w:bodyDiv w:val="1"/>
      <w:marLeft w:val="0"/>
      <w:marRight w:val="0"/>
      <w:marTop w:val="0"/>
      <w:marBottom w:val="0"/>
      <w:divBdr>
        <w:top w:val="none" w:sz="0" w:space="0" w:color="auto"/>
        <w:left w:val="none" w:sz="0" w:space="0" w:color="auto"/>
        <w:bottom w:val="none" w:sz="0" w:space="0" w:color="auto"/>
        <w:right w:val="none" w:sz="0" w:space="0" w:color="auto"/>
      </w:divBdr>
      <w:divsChild>
        <w:div w:id="466044451">
          <w:marLeft w:val="0"/>
          <w:marRight w:val="0"/>
          <w:marTop w:val="0"/>
          <w:marBottom w:val="0"/>
          <w:divBdr>
            <w:top w:val="none" w:sz="0" w:space="0" w:color="auto"/>
            <w:left w:val="none" w:sz="0" w:space="0" w:color="auto"/>
            <w:bottom w:val="none" w:sz="0" w:space="0" w:color="auto"/>
            <w:right w:val="none" w:sz="0" w:space="0" w:color="auto"/>
          </w:divBdr>
          <w:divsChild>
            <w:div w:id="1584219081">
              <w:marLeft w:val="0"/>
              <w:marRight w:val="0"/>
              <w:marTop w:val="0"/>
              <w:marBottom w:val="0"/>
              <w:divBdr>
                <w:top w:val="none" w:sz="0" w:space="0" w:color="auto"/>
                <w:left w:val="none" w:sz="0" w:space="0" w:color="auto"/>
                <w:bottom w:val="none" w:sz="0" w:space="0" w:color="auto"/>
                <w:right w:val="none" w:sz="0" w:space="0" w:color="auto"/>
              </w:divBdr>
              <w:divsChild>
                <w:div w:id="796683200">
                  <w:marLeft w:val="0"/>
                  <w:marRight w:val="0"/>
                  <w:marTop w:val="0"/>
                  <w:marBottom w:val="0"/>
                  <w:divBdr>
                    <w:top w:val="none" w:sz="0" w:space="0" w:color="auto"/>
                    <w:left w:val="none" w:sz="0" w:space="0" w:color="auto"/>
                    <w:bottom w:val="none" w:sz="0" w:space="0" w:color="auto"/>
                    <w:right w:val="none" w:sz="0" w:space="0" w:color="auto"/>
                  </w:divBdr>
                  <w:divsChild>
                    <w:div w:id="959188310">
                      <w:marLeft w:val="0"/>
                      <w:marRight w:val="0"/>
                      <w:marTop w:val="0"/>
                      <w:marBottom w:val="0"/>
                      <w:divBdr>
                        <w:top w:val="none" w:sz="0" w:space="0" w:color="auto"/>
                        <w:left w:val="none" w:sz="0" w:space="0" w:color="auto"/>
                        <w:bottom w:val="none" w:sz="0" w:space="0" w:color="auto"/>
                        <w:right w:val="none" w:sz="0" w:space="0" w:color="auto"/>
                      </w:divBdr>
                      <w:divsChild>
                        <w:div w:id="648172041">
                          <w:marLeft w:val="0"/>
                          <w:marRight w:val="0"/>
                          <w:marTop w:val="0"/>
                          <w:marBottom w:val="0"/>
                          <w:divBdr>
                            <w:top w:val="none" w:sz="0" w:space="0" w:color="auto"/>
                            <w:left w:val="none" w:sz="0" w:space="0" w:color="auto"/>
                            <w:bottom w:val="none" w:sz="0" w:space="0" w:color="auto"/>
                            <w:right w:val="none" w:sz="0" w:space="0" w:color="auto"/>
                          </w:divBdr>
                          <w:divsChild>
                            <w:div w:id="419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180986">
      <w:bodyDiv w:val="1"/>
      <w:marLeft w:val="0"/>
      <w:marRight w:val="0"/>
      <w:marTop w:val="0"/>
      <w:marBottom w:val="0"/>
      <w:divBdr>
        <w:top w:val="none" w:sz="0" w:space="0" w:color="auto"/>
        <w:left w:val="none" w:sz="0" w:space="0" w:color="auto"/>
        <w:bottom w:val="none" w:sz="0" w:space="0" w:color="auto"/>
        <w:right w:val="none" w:sz="0" w:space="0" w:color="auto"/>
      </w:divBdr>
    </w:div>
    <w:div w:id="193574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ling.gov.uk/info/201103/benefits_and_financial_support/3043/household_support_fun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upilsupport@ealing.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lect-your-reward.co.uk/Contact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lect-your-reward.co.uk/Faqs" TargetMode="External"/><Relationship Id="rId4" Type="http://schemas.openxmlformats.org/officeDocument/2006/relationships/webSettings" Target="webSettings.xml"/><Relationship Id="rId9" Type="http://schemas.openxmlformats.org/officeDocument/2006/relationships/hyperlink" Target="https://ealingcouncil.select-your-reward.co.u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ires\Desktop\Belvue%20School%20headed%20letter%20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Belvue School headed letter colour</Template>
  <TotalTime>3</TotalTime>
  <Pages>2</Pages>
  <Words>614</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Belvue School (E-mail)</vt:lpstr>
    </vt:vector>
  </TitlesOfParts>
  <Company>Dell Computer Corporation</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Belvue School (E-mail)</dc:title>
  <dc:subject/>
  <dc:creator>claires</dc:creator>
  <cp:keywords/>
  <cp:lastModifiedBy>Louise Scarrott</cp:lastModifiedBy>
  <cp:revision>2</cp:revision>
  <cp:lastPrinted>2017-05-04T12:49:00Z</cp:lastPrinted>
  <dcterms:created xsi:type="dcterms:W3CDTF">2024-12-13T13:37:00Z</dcterms:created>
  <dcterms:modified xsi:type="dcterms:W3CDTF">2024-12-13T13:37:00Z</dcterms:modified>
</cp:coreProperties>
</file>